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64" w:rsidRDefault="00302F64" w:rsidP="00302F6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bookmarkStart w:id="0" w:name="_GoBack"/>
      <w:bookmarkEnd w:id="0"/>
      <w:r w:rsidRPr="002414C6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บันทึกการตรวจมาตรฐาน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สถานพยาบาลประเภท</w:t>
      </w:r>
      <w:r w:rsidRPr="002414C6">
        <w:rPr>
          <w:rFonts w:ascii="TH SarabunIT๙" w:hAnsi="TH SarabunIT๙" w:cs="TH SarabunIT๙"/>
          <w:b/>
          <w:bCs/>
          <w:sz w:val="36"/>
          <w:szCs w:val="36"/>
          <w:cs/>
        </w:rPr>
        <w:t>คลินิก</w:t>
      </w:r>
    </w:p>
    <w:p w:rsidR="0047054F" w:rsidRPr="008075D8" w:rsidRDefault="00302F64" w:rsidP="00302F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2414C6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ประกอบโรคศิลปะ</w:t>
      </w:r>
      <w:r w:rsidRPr="008075D8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สาขา</w:t>
      </w:r>
      <w:r w:rsidR="001177C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1177CC" w:rsidRPr="002414C6">
        <w:rPr>
          <w:rFonts w:ascii="TH SarabunIT๙" w:hAnsi="TH SarabunIT๙" w:cs="TH SarabunIT๙"/>
          <w:b/>
          <w:bCs/>
          <w:sz w:val="36"/>
          <w:szCs w:val="36"/>
          <w:cs/>
        </w:rPr>
        <w:t>แพทย์แผนจีน</w:t>
      </w:r>
    </w:p>
    <w:p w:rsidR="00302F64" w:rsidRPr="008075D8" w:rsidRDefault="00302F64" w:rsidP="00302F6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75D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ตรวจเพื่อประกอบการพิจารณาอนุญาต</w:t>
      </w:r>
    </w:p>
    <w:p w:rsidR="00302F64" w:rsidRPr="008075D8" w:rsidRDefault="00302F64" w:rsidP="00302F6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075D8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8075D8">
        <w:rPr>
          <w:rFonts w:ascii="TH SarabunIT๙" w:hAnsi="TH SarabunIT๙" w:cs="TH SarabunIT๙"/>
          <w:sz w:val="32"/>
          <w:szCs w:val="32"/>
        </w:rPr>
        <w:t xml:space="preserve"> </w:t>
      </w:r>
      <w:r w:rsidRPr="008075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>ตรวจตามมาตรา 45</w:t>
      </w:r>
      <w:r w:rsidRPr="008075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แห่งพระราชบัญญัติสถานพยาบาล พ.ศ.2541</w:t>
      </w:r>
    </w:p>
    <w:p w:rsidR="00302F64" w:rsidRPr="008075D8" w:rsidRDefault="00302F64" w:rsidP="00302F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:rsidR="00544C20" w:rsidRPr="008075D8" w:rsidRDefault="00544C20" w:rsidP="00544C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75D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 ข้อมูลทั่วไป</w:t>
      </w:r>
    </w:p>
    <w:p w:rsidR="00544C20" w:rsidRPr="008075D8" w:rsidRDefault="00544C20" w:rsidP="00544C20">
      <w:pPr>
        <w:tabs>
          <w:tab w:val="left" w:pos="851"/>
        </w:tabs>
        <w:spacing w:after="0" w:line="240" w:lineRule="auto"/>
        <w:ind w:firstLine="737"/>
        <w:rPr>
          <w:rFonts w:ascii="TH SarabunIT๙" w:hAnsi="TH SarabunIT๙" w:cs="TH SarabunIT๙"/>
          <w:sz w:val="32"/>
          <w:szCs w:val="32"/>
        </w:rPr>
      </w:pPr>
      <w:r w:rsidRPr="00807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8075D8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8075D8">
        <w:rPr>
          <w:rFonts w:ascii="TH SarabunIT๙" w:hAnsi="TH SarabunIT๙" w:cs="TH SarabunIT๙"/>
          <w:sz w:val="32"/>
          <w:szCs w:val="32"/>
        </w:rPr>
        <w:t xml:space="preserve"> (</w:t>
      </w:r>
      <w:r w:rsidRPr="008075D8">
        <w:rPr>
          <w:rFonts w:ascii="TH SarabunIT๙" w:hAnsi="TH SarabunIT๙" w:cs="TH SarabunIT๙"/>
          <w:sz w:val="32"/>
          <w:szCs w:val="32"/>
          <w:cs/>
        </w:rPr>
        <w:t xml:space="preserve">ระบุชื่อเต็ม </w:t>
      </w:r>
      <w:r w:rsidRPr="008075D8">
        <w:rPr>
          <w:rFonts w:ascii="TH SarabunIT๙" w:hAnsi="TH SarabunIT๙" w:cs="TH SarabunIT๙"/>
          <w:sz w:val="32"/>
          <w:szCs w:val="32"/>
        </w:rPr>
        <w:t xml:space="preserve">/ </w:t>
      </w:r>
      <w:r w:rsidRPr="008075D8">
        <w:rPr>
          <w:rFonts w:ascii="TH SarabunIT๙" w:hAnsi="TH SarabunIT๙" w:cs="TH SarabunIT๙"/>
          <w:sz w:val="32"/>
          <w:szCs w:val="32"/>
          <w:cs/>
        </w:rPr>
        <w:t>ของบุคคล</w:t>
      </w:r>
      <w:r w:rsidRPr="008075D8">
        <w:rPr>
          <w:rFonts w:ascii="TH SarabunIT๙" w:hAnsi="TH SarabunIT๙" w:cs="TH SarabunIT๙"/>
          <w:sz w:val="32"/>
          <w:szCs w:val="32"/>
        </w:rPr>
        <w:t xml:space="preserve"> / </w:t>
      </w:r>
      <w:r w:rsidRPr="008075D8">
        <w:rPr>
          <w:rFonts w:ascii="TH SarabunIT๙" w:hAnsi="TH SarabunIT๙" w:cs="TH SarabunIT๙"/>
          <w:sz w:val="32"/>
          <w:szCs w:val="32"/>
          <w:cs/>
        </w:rPr>
        <w:t>นิติบุคคล</w:t>
      </w:r>
      <w:r w:rsidRPr="008075D8">
        <w:rPr>
          <w:rFonts w:ascii="TH SarabunIT๙" w:hAnsi="TH SarabunIT๙" w:cs="TH SarabunIT๙"/>
          <w:sz w:val="32"/>
          <w:szCs w:val="32"/>
        </w:rPr>
        <w:t>)……………………………………………………………….…</w:t>
      </w:r>
      <w:r w:rsidRPr="008075D8">
        <w:rPr>
          <w:rFonts w:ascii="TH SarabunIT๙" w:hAnsi="TH SarabunIT๙" w:cs="TH SarabunIT๙"/>
          <w:sz w:val="32"/>
          <w:szCs w:val="32"/>
          <w:cs/>
        </w:rPr>
        <w:t>…</w:t>
      </w:r>
      <w:r w:rsidRPr="008075D8">
        <w:rPr>
          <w:rFonts w:ascii="TH SarabunIT๙" w:hAnsi="TH SarabunIT๙" w:cs="TH SarabunIT๙"/>
          <w:sz w:val="32"/>
          <w:szCs w:val="32"/>
        </w:rPr>
        <w:t>……………</w:t>
      </w:r>
    </w:p>
    <w:p w:rsidR="00544C20" w:rsidRPr="002414C6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14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2414C6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2414C6">
        <w:rPr>
          <w:rFonts w:ascii="TH SarabunIT๙" w:hAnsi="TH SarabunIT๙" w:cs="TH SarabunIT๙"/>
          <w:sz w:val="32"/>
          <w:szCs w:val="32"/>
          <w:cs/>
        </w:rPr>
        <w:t>ได้ยื่นคำขอประกอบกิจการสถานพยาบาล</w:t>
      </w:r>
      <w:r w:rsidRPr="002414C6">
        <w:rPr>
          <w:rFonts w:ascii="TH SarabunIT๙" w:hAnsi="TH SarabunIT๙" w:cs="TH SarabunIT๙"/>
          <w:sz w:val="32"/>
          <w:szCs w:val="32"/>
        </w:rPr>
        <w:t xml:space="preserve">  </w:t>
      </w:r>
      <w:r w:rsidRPr="002414C6">
        <w:rPr>
          <w:rFonts w:ascii="TH SarabunIT๙" w:hAnsi="TH SarabunIT๙" w:cs="TH SarabunIT๙"/>
          <w:sz w:val="32"/>
          <w:szCs w:val="32"/>
          <w:cs/>
        </w:rPr>
        <w:t>และ</w:t>
      </w:r>
      <w:r w:rsidRPr="002414C6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</w:t>
      </w:r>
      <w:r w:rsidRPr="002414C6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2414C6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Pr="002414C6">
        <w:rPr>
          <w:rFonts w:ascii="TH SarabunIT๙" w:hAnsi="TH SarabunIT๙" w:cs="TH SarabunIT๙"/>
          <w:sz w:val="32"/>
          <w:szCs w:val="32"/>
          <w:cs/>
        </w:rPr>
        <w:t>ได้ยื่นคำขอดำเนินการสถานพยาบาล</w:t>
      </w:r>
      <w:r w:rsidRPr="002414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4C20" w:rsidRPr="002414C6" w:rsidRDefault="00127394" w:rsidP="00544C2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127394">
        <w:rPr>
          <w:rFonts w:ascii="TH SarabunIT๙" w:hAnsi="TH SarabunIT๙" w:cs="TH SarabunIT๙"/>
          <w:sz w:val="32"/>
          <w:szCs w:val="32"/>
          <w:cs/>
        </w:rPr>
        <w:t>ไว้เมื่อวันที่</w:t>
      </w:r>
      <w:r w:rsidRPr="00127394">
        <w:rPr>
          <w:rFonts w:ascii="TH SarabunIT๙" w:hAnsi="TH SarabunIT๙" w:cs="TH SarabunIT๙"/>
          <w:sz w:val="32"/>
          <w:szCs w:val="32"/>
        </w:rPr>
        <w:t>……………………..</w:t>
      </w:r>
      <w:r w:rsidRPr="0012739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27394">
        <w:rPr>
          <w:rFonts w:ascii="TH SarabunIT๙" w:hAnsi="TH SarabunIT๙" w:cs="TH SarabunIT๙"/>
          <w:sz w:val="32"/>
          <w:szCs w:val="32"/>
        </w:rPr>
        <w:t>……..…………………………………….…………............</w:t>
      </w:r>
      <w:r w:rsidRPr="00127394">
        <w:rPr>
          <w:rFonts w:ascii="TH SarabunIT๙" w:hAnsi="TH SarabunIT๙" w:cs="TH SarabunIT๙"/>
          <w:sz w:val="32"/>
          <w:szCs w:val="32"/>
          <w:cs/>
        </w:rPr>
        <w:t>พ.ศ................................................</w:t>
      </w:r>
    </w:p>
    <w:p w:rsidR="00544C20" w:rsidRPr="002414C6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14C6">
        <w:rPr>
          <w:rFonts w:ascii="TH SarabunIT๙" w:hAnsi="TH SarabunIT๙" w:cs="TH SarabunIT๙"/>
          <w:sz w:val="32"/>
          <w:szCs w:val="32"/>
          <w:cs/>
        </w:rPr>
        <w:t>สถานพยาบาลชื่อ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Pr="002414C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414C6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544C20" w:rsidRPr="002414C6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14C6">
        <w:rPr>
          <w:rFonts w:ascii="TH SarabunIT๙" w:hAnsi="TH SarabunIT๙" w:cs="TH SarabunIT๙"/>
          <w:sz w:val="32"/>
          <w:szCs w:val="32"/>
          <w:cs/>
        </w:rPr>
        <w:t>ตั้งอยู่เลขที่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487361">
        <w:rPr>
          <w:rFonts w:ascii="TH SarabunIT๙" w:hAnsi="TH SarabunIT๙" w:cs="TH SarabunIT๙"/>
          <w:sz w:val="32"/>
          <w:szCs w:val="32"/>
        </w:rPr>
        <w:t>……..</w:t>
      </w:r>
      <w:r>
        <w:rPr>
          <w:rFonts w:ascii="TH SarabunIT๙" w:hAnsi="TH SarabunIT๙" w:cs="TH SarabunIT๙"/>
          <w:sz w:val="32"/>
          <w:szCs w:val="32"/>
        </w:rPr>
        <w:t>…….………..</w:t>
      </w:r>
      <w:r w:rsidRPr="002414C6">
        <w:rPr>
          <w:rFonts w:ascii="TH SarabunIT๙" w:hAnsi="TH SarabunIT๙" w:cs="TH SarabunIT๙"/>
          <w:sz w:val="32"/>
          <w:szCs w:val="32"/>
          <w:cs/>
        </w:rPr>
        <w:t>ซอย</w:t>
      </w:r>
      <w:r w:rsidRPr="002414C6">
        <w:rPr>
          <w:rFonts w:ascii="TH SarabunIT๙" w:hAnsi="TH SarabunIT๙" w:cs="TH SarabunIT๙"/>
          <w:sz w:val="32"/>
          <w:szCs w:val="32"/>
        </w:rPr>
        <w:t>/</w:t>
      </w:r>
      <w:r w:rsidRPr="002414C6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2414C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2414C6">
        <w:rPr>
          <w:rFonts w:ascii="TH SarabunIT๙" w:hAnsi="TH SarabunIT๙" w:cs="TH SarabunIT๙"/>
          <w:sz w:val="32"/>
          <w:szCs w:val="32"/>
        </w:rPr>
        <w:t>………….…….</w:t>
      </w:r>
      <w:r w:rsidRPr="002414C6">
        <w:rPr>
          <w:rFonts w:ascii="TH SarabunIT๙" w:hAnsi="TH SarabunIT๙" w:cs="TH SarabunIT๙"/>
          <w:sz w:val="32"/>
          <w:szCs w:val="32"/>
          <w:cs/>
        </w:rPr>
        <w:t>ถนน</w:t>
      </w:r>
      <w:r w:rsidRPr="002414C6">
        <w:rPr>
          <w:rFonts w:ascii="TH SarabunIT๙" w:hAnsi="TH SarabunIT๙" w:cs="TH SarabunIT๙"/>
          <w:sz w:val="32"/>
          <w:szCs w:val="32"/>
        </w:rPr>
        <w:t>…………………….…………….</w:t>
      </w:r>
      <w:r w:rsidRPr="002414C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2414C6">
        <w:rPr>
          <w:rFonts w:ascii="TH SarabunIT๙" w:hAnsi="TH SarabunIT๙" w:cs="TH SarabunIT๙"/>
          <w:sz w:val="32"/>
          <w:szCs w:val="32"/>
        </w:rPr>
        <w:t>……….</w:t>
      </w:r>
    </w:p>
    <w:p w:rsidR="00544C20" w:rsidRPr="002414C6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14C6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2414C6">
        <w:rPr>
          <w:rFonts w:ascii="TH SarabunIT๙" w:hAnsi="TH SarabunIT๙" w:cs="TH SarabunIT๙"/>
          <w:sz w:val="32"/>
          <w:szCs w:val="32"/>
        </w:rPr>
        <w:t>/</w:t>
      </w:r>
      <w:r w:rsidRPr="002414C6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……………..…………</w:t>
      </w:r>
      <w:r w:rsidRPr="002414C6">
        <w:rPr>
          <w:rFonts w:ascii="TH SarabunIT๙" w:hAnsi="TH SarabunIT๙" w:cs="TH SarabunIT๙"/>
          <w:sz w:val="32"/>
          <w:szCs w:val="32"/>
          <w:cs/>
        </w:rPr>
        <w:t>เขต</w:t>
      </w:r>
      <w:r w:rsidRPr="002414C6">
        <w:rPr>
          <w:rFonts w:ascii="TH SarabunIT๙" w:hAnsi="TH SarabunIT๙" w:cs="TH SarabunIT๙"/>
          <w:sz w:val="32"/>
          <w:szCs w:val="32"/>
        </w:rPr>
        <w:t>/</w:t>
      </w:r>
      <w:r w:rsidRPr="002414C6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2414C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2414C6">
        <w:rPr>
          <w:rFonts w:ascii="TH SarabunIT๙" w:hAnsi="TH SarabunIT๙" w:cs="TH SarabunIT๙"/>
          <w:sz w:val="32"/>
          <w:szCs w:val="32"/>
        </w:rPr>
        <w:t>………</w:t>
      </w:r>
      <w:r w:rsidRPr="002414C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2414C6">
        <w:rPr>
          <w:rFonts w:ascii="TH SarabunIT๙" w:hAnsi="TH SarabunIT๙" w:cs="TH SarabunIT๙"/>
          <w:sz w:val="32"/>
          <w:szCs w:val="32"/>
        </w:rPr>
        <w:t>……………….…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414C6">
        <w:rPr>
          <w:rFonts w:ascii="TH SarabunIT๙" w:hAnsi="TH SarabunIT๙" w:cs="TH SarabunIT๙"/>
          <w:sz w:val="32"/>
          <w:szCs w:val="32"/>
        </w:rPr>
        <w:t>…</w:t>
      </w:r>
      <w:r w:rsidRPr="002414C6">
        <w:rPr>
          <w:rFonts w:ascii="TH SarabunIT๙" w:hAnsi="TH SarabunIT๙" w:cs="TH SarabunIT๙"/>
          <w:sz w:val="32"/>
          <w:szCs w:val="32"/>
          <w:cs/>
        </w:rPr>
        <w:t>.......รหัสไปรษณีย์</w:t>
      </w:r>
      <w:r>
        <w:rPr>
          <w:rFonts w:ascii="TH SarabunIT๙" w:hAnsi="TH SarabunIT๙" w:cs="TH SarabunIT๙"/>
          <w:sz w:val="32"/>
          <w:szCs w:val="32"/>
        </w:rPr>
        <w:t>……………….</w:t>
      </w:r>
    </w:p>
    <w:p w:rsidR="00544C20" w:rsidRDefault="00544C20" w:rsidP="00544C2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414C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>ที่ขออนุญาตประกอบกิจการ (ระบุรายละเอียดวัน/เวลา ทำการ)</w:t>
      </w:r>
      <w:r w:rsidRPr="008075D8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2414C6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544C20" w:rsidRPr="002414C6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544C20" w:rsidRDefault="00544C20" w:rsidP="00544C20">
      <w:pPr>
        <w:spacing w:after="0" w:line="240" w:lineRule="auto"/>
        <w:ind w:firstLine="851"/>
        <w:rPr>
          <w:rFonts w:ascii="TH SarabunIT๙" w:hAnsi="TH SarabunIT๙" w:cs="TH SarabunIT๙"/>
          <w:spacing w:val="-8"/>
          <w:sz w:val="32"/>
          <w:szCs w:val="32"/>
        </w:rPr>
      </w:pPr>
      <w:r w:rsidRPr="000707A2">
        <w:rPr>
          <w:rFonts w:ascii="TH SarabunIT๙" w:hAnsi="TH SarabunIT๙" w:cs="TH SarabunIT๙"/>
          <w:spacing w:val="-8"/>
          <w:sz w:val="32"/>
          <w:szCs w:val="32"/>
          <w:cs/>
        </w:rPr>
        <w:t>พนักงานเจ้าหน้าที่ได้มาตรวจตามที่ขออนุญาตเมื่อวันที่</w:t>
      </w:r>
      <w:r w:rsidRPr="000707A2">
        <w:rPr>
          <w:rFonts w:ascii="TH SarabunIT๙" w:hAnsi="TH SarabunIT๙" w:cs="TH SarabunIT๙"/>
          <w:spacing w:val="-8"/>
          <w:sz w:val="32"/>
          <w:szCs w:val="32"/>
        </w:rPr>
        <w:t>…</w:t>
      </w:r>
      <w:r>
        <w:rPr>
          <w:rFonts w:ascii="TH SarabunIT๙" w:hAnsi="TH SarabunIT๙" w:cs="TH SarabunIT๙"/>
          <w:spacing w:val="-8"/>
          <w:sz w:val="32"/>
          <w:szCs w:val="32"/>
        </w:rPr>
        <w:t>……</w:t>
      </w:r>
      <w:r w:rsidRPr="000707A2">
        <w:rPr>
          <w:rFonts w:ascii="TH SarabunIT๙" w:hAnsi="TH SarabunIT๙" w:cs="TH SarabunIT๙"/>
          <w:spacing w:val="-8"/>
          <w:sz w:val="32"/>
          <w:szCs w:val="32"/>
        </w:rPr>
        <w:t>……/……</w:t>
      </w:r>
      <w:r>
        <w:rPr>
          <w:rFonts w:ascii="TH SarabunIT๙" w:hAnsi="TH SarabunIT๙" w:cs="TH SarabunIT๙"/>
          <w:spacing w:val="-8"/>
          <w:sz w:val="32"/>
          <w:szCs w:val="32"/>
        </w:rPr>
        <w:t>…</w:t>
      </w:r>
      <w:r w:rsidRPr="000707A2">
        <w:rPr>
          <w:rFonts w:ascii="TH SarabunIT๙" w:hAnsi="TH SarabunIT๙" w:cs="TH SarabunIT๙"/>
          <w:spacing w:val="-8"/>
          <w:sz w:val="32"/>
          <w:szCs w:val="32"/>
        </w:rPr>
        <w:t>……../…….</w:t>
      </w:r>
      <w:r w:rsidRPr="000707A2">
        <w:rPr>
          <w:rFonts w:ascii="TH SarabunIT๙" w:hAnsi="TH SarabunIT๙" w:cs="TH SarabunIT๙"/>
          <w:spacing w:val="-8"/>
          <w:sz w:val="32"/>
          <w:szCs w:val="32"/>
          <w:cs/>
        </w:rPr>
        <w:t>ปรากฏผลการตรวจดังนี้คือ</w:t>
      </w:r>
    </w:p>
    <w:p w:rsidR="00544C20" w:rsidRPr="000707A2" w:rsidRDefault="00544C20" w:rsidP="00544C20">
      <w:pPr>
        <w:spacing w:after="0" w:line="240" w:lineRule="auto"/>
        <w:ind w:firstLine="851"/>
        <w:rPr>
          <w:rFonts w:ascii="TH SarabunIT๙" w:hAnsi="TH SarabunIT๙" w:cs="TH SarabunIT๙"/>
          <w:spacing w:val="-8"/>
          <w:sz w:val="12"/>
          <w:szCs w:val="12"/>
        </w:rPr>
      </w:pPr>
    </w:p>
    <w:p w:rsidR="00544C20" w:rsidRPr="00655CAB" w:rsidRDefault="00544C20" w:rsidP="00487361">
      <w:pPr>
        <w:numPr>
          <w:ilvl w:val="0"/>
          <w:numId w:val="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655CAB">
        <w:rPr>
          <w:rFonts w:ascii="TH SarabunIT๙" w:hAnsi="TH SarabunIT๙" w:cs="TH SarabunIT๙"/>
          <w:b/>
          <w:bCs/>
          <w:sz w:val="32"/>
          <w:szCs w:val="32"/>
          <w:cs/>
        </w:rPr>
        <w:t>ผู้ดำเนินการที่ยื่นคำขออนุญาตดำเนินการสถานพยาบาล</w:t>
      </w:r>
      <w:r w:rsidRPr="00655CA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544C20" w:rsidRPr="00655CAB" w:rsidRDefault="00544C20" w:rsidP="00487361">
      <w:pPr>
        <w:tabs>
          <w:tab w:val="left" w:pos="851"/>
          <w:tab w:val="left" w:pos="1276"/>
          <w:tab w:val="left" w:pos="181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="00487361">
        <w:rPr>
          <w:rFonts w:ascii="TH SarabunIT๙" w:hAnsi="TH SarabunIT๙" w:cs="TH SarabunIT๙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1.1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หนังสือรับรองตนเองของผู้ดำเนินการสถานพยาบาล  ที่สามารถดูแลสถานพยาบาล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CAB">
        <w:rPr>
          <w:rFonts w:ascii="TH SarabunIT๙" w:hAnsi="TH SarabunIT๙" w:cs="TH SarabunIT๙"/>
          <w:sz w:val="32"/>
          <w:szCs w:val="32"/>
          <w:cs/>
        </w:rPr>
        <w:t>ได้อย่างใกล้ชิด  และไม่เป็นผู้ดำเนินการหรือผู้ประกอบวิชาชีพในสถ</w:t>
      </w:r>
      <w:r>
        <w:rPr>
          <w:rFonts w:ascii="TH SarabunIT๙" w:hAnsi="TH SarabunIT๙" w:cs="TH SarabunIT๙"/>
          <w:sz w:val="32"/>
          <w:szCs w:val="32"/>
          <w:cs/>
        </w:rPr>
        <w:t>านพยาบาลเอกชนหรือหน่วยงานของรัฐ</w:t>
      </w:r>
      <w:r w:rsidRPr="00655CAB">
        <w:rPr>
          <w:rFonts w:ascii="TH SarabunIT๙" w:hAnsi="TH SarabunIT๙" w:cs="TH SarabunIT๙"/>
          <w:sz w:val="32"/>
          <w:szCs w:val="32"/>
          <w:cs/>
        </w:rPr>
        <w:t>ที่มีเวลาปฏิบัติงานซ้ำซ้อนกัน</w:t>
      </w:r>
    </w:p>
    <w:p w:rsidR="00544C20" w:rsidRPr="008075D8" w:rsidRDefault="00544C20" w:rsidP="00544C20">
      <w:pPr>
        <w:tabs>
          <w:tab w:val="left" w:pos="851"/>
          <w:tab w:val="left" w:pos="1276"/>
          <w:tab w:val="left" w:pos="181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1.2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กรณีที่ผู้ดำเนินการ</w:t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>สถานพยาบาล</w:t>
      </w:r>
      <w:r w:rsidRPr="008075D8">
        <w:rPr>
          <w:rFonts w:ascii="TH SarabunIT๙" w:hAnsi="TH SarabunIT๙" w:cs="TH SarabunIT๙"/>
          <w:sz w:val="32"/>
          <w:szCs w:val="32"/>
          <w:cs/>
        </w:rPr>
        <w:t>กำลังศึกษา/อบรม เพิ่มเติม ต้องมีเอกสารรับรองเรื่องระยะเวลาการศึกษา/อบรมจากสถาบันนั้น ๆ ซึ่งเวลาต้องไม่ซ้ำซ้อนกับ</w:t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>การได้รับอนุญาตให้เป็นผู้ดำเนินการสถานพยาบาล</w:t>
      </w:r>
    </w:p>
    <w:p w:rsidR="00544C20" w:rsidRPr="008075D8" w:rsidRDefault="00487361" w:rsidP="00487361">
      <w:pPr>
        <w:tabs>
          <w:tab w:val="left" w:pos="1134"/>
        </w:tabs>
        <w:spacing w:after="0" w:line="240" w:lineRule="auto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544C20" w:rsidRPr="008075D8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ผู้ประกอบกิจการสถานพยาบาลที่ไม่ได้เป็นเจ้าของอาคาร/สถานที่ตั้งคลินิก</w:t>
      </w:r>
    </w:p>
    <w:p w:rsidR="00544C20" w:rsidRPr="008075D8" w:rsidRDefault="00544C20" w:rsidP="00487361">
      <w:pPr>
        <w:tabs>
          <w:tab w:val="left" w:pos="851"/>
          <w:tab w:val="left" w:pos="1276"/>
          <w:tab w:val="left" w:pos="1814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075D8">
        <w:rPr>
          <w:rFonts w:ascii="Times New Roman" w:hAnsi="Times New Roman" w:cs="TH SarabunIT๙"/>
          <w:sz w:val="32"/>
          <w:szCs w:val="32"/>
        </w:rPr>
        <w:tab/>
        <w:t>□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2.1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7361">
        <w:rPr>
          <w:rFonts w:ascii="TH SarabunIT๙" w:hAnsi="TH SarabunIT๙" w:cs="TH SarabunIT๙"/>
          <w:spacing w:val="-4"/>
          <w:sz w:val="32"/>
          <w:szCs w:val="32"/>
          <w:cs/>
        </w:rPr>
        <w:t>มีเอกสาร</w:t>
      </w:r>
      <w:r w:rsidR="008075D8" w:rsidRPr="00487361">
        <w:rPr>
          <w:rFonts w:ascii="TH SarabunIT๙" w:hAnsi="TH SarabunIT๙" w:cs="TH SarabunIT๙" w:hint="cs"/>
          <w:spacing w:val="-4"/>
          <w:sz w:val="32"/>
          <w:szCs w:val="32"/>
          <w:cs/>
        </w:rPr>
        <w:t>แสดงกรรมสิทธิ์ เพื่อ</w:t>
      </w:r>
      <w:r w:rsidR="00487361" w:rsidRPr="00487361">
        <w:rPr>
          <w:rFonts w:ascii="TH SarabunIT๙" w:hAnsi="TH SarabunIT๙" w:cs="TH SarabunIT๙"/>
          <w:spacing w:val="-4"/>
          <w:sz w:val="32"/>
          <w:szCs w:val="32"/>
          <w:cs/>
        </w:rPr>
        <w:t>ประกอบกิจการสถานพยาบาล</w:t>
      </w:r>
      <w:r w:rsidRPr="00487361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ประเภท</w:t>
      </w:r>
      <w:r w:rsidRPr="00487361">
        <w:rPr>
          <w:rFonts w:ascii="TH SarabunIT๙" w:hAnsi="TH SarabunIT๙" w:cs="TH SarabunIT๙"/>
          <w:spacing w:val="-4"/>
          <w:sz w:val="32"/>
          <w:szCs w:val="32"/>
          <w:cs/>
        </w:rPr>
        <w:t>คลินิก</w:t>
      </w:r>
      <w:r w:rsidRPr="004873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87361">
        <w:rPr>
          <w:rFonts w:ascii="TH SarabunIT๙" w:hAnsi="TH SarabunIT๙" w:cs="TH SarabunIT๙"/>
          <w:spacing w:val="-4"/>
          <w:sz w:val="32"/>
          <w:szCs w:val="32"/>
          <w:cs/>
        </w:rPr>
        <w:t>จากผู้มีกรรมสิทธิ์</w:t>
      </w:r>
      <w:r w:rsidRPr="008075D8">
        <w:rPr>
          <w:rFonts w:ascii="TH SarabunIT๙" w:hAnsi="TH SarabunIT๙" w:cs="TH SarabunIT๙"/>
          <w:sz w:val="32"/>
          <w:szCs w:val="32"/>
          <w:cs/>
        </w:rPr>
        <w:t>/ผู้ครอบครองพื้นที่ดังกล่าว</w:t>
      </w:r>
      <w:r w:rsidR="008075D8">
        <w:rPr>
          <w:rFonts w:ascii="TH SarabunIT๙" w:hAnsi="TH SarabunIT๙" w:cs="TH SarabunIT๙"/>
          <w:sz w:val="32"/>
          <w:szCs w:val="32"/>
        </w:rPr>
        <w:t xml:space="preserve"> </w:t>
      </w:r>
      <w:r w:rsidR="008075D8">
        <w:rPr>
          <w:rFonts w:ascii="TH SarabunIT๙" w:hAnsi="TH SarabunIT๙" w:cs="TH SarabunIT๙" w:hint="cs"/>
          <w:sz w:val="32"/>
          <w:szCs w:val="32"/>
          <w:cs/>
        </w:rPr>
        <w:t>เช่น สำเนาโฉนดที่ดินหรือสัญญาเช่า</w:t>
      </w:r>
    </w:p>
    <w:p w:rsidR="00544C20" w:rsidRPr="00655CAB" w:rsidRDefault="00487361" w:rsidP="00487361">
      <w:pPr>
        <w:pStyle w:val="a3"/>
        <w:tabs>
          <w:tab w:val="left" w:pos="851"/>
          <w:tab w:val="left" w:pos="1134"/>
        </w:tabs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4C20" w:rsidRPr="00655CAB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ลักษณะที่ตั้ง</w:t>
      </w:r>
      <w:r w:rsidR="00544C20" w:rsidRPr="00655CAB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44C20" w:rsidRPr="00655CAB" w:rsidRDefault="00544C20" w:rsidP="00544C20">
      <w:pPr>
        <w:tabs>
          <w:tab w:val="left" w:pos="851"/>
          <w:tab w:val="left" w:pos="1134"/>
          <w:tab w:val="left" w:pos="425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อาคารสถานพยาบาลโดยเฉพาะ</w:t>
      </w:r>
      <w:r w:rsidRPr="00655CAB">
        <w:rPr>
          <w:rFonts w:ascii="TH SarabunIT๙" w:hAnsi="TH SarabunIT๙" w:cs="TH SarabunIT๙"/>
          <w:sz w:val="32"/>
          <w:szCs w:val="32"/>
          <w:cs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อาคารอยู่อาศัย</w:t>
      </w:r>
      <w:r w:rsidRPr="00655C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544C20" w:rsidRPr="00655CAB" w:rsidRDefault="00544C20" w:rsidP="00544C20">
      <w:pPr>
        <w:tabs>
          <w:tab w:val="left" w:pos="851"/>
          <w:tab w:val="left" w:pos="1134"/>
          <w:tab w:val="left" w:pos="425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</w:t>
      </w:r>
      <w:r w:rsidRPr="00655CAB">
        <w:rPr>
          <w:rFonts w:ascii="TH SarabunIT๙" w:hAnsi="TH SarabunIT๙" w:cs="TH SarabunIT๙"/>
          <w:sz w:val="32"/>
          <w:szCs w:val="32"/>
          <w:cs/>
        </w:rPr>
        <w:t xml:space="preserve"> ตึกแถว</w:t>
      </w:r>
      <w:r w:rsidRPr="00655CAB">
        <w:rPr>
          <w:rFonts w:ascii="TH SarabunIT๙" w:hAnsi="TH SarabunIT๙" w:cs="TH SarabunIT๙"/>
          <w:sz w:val="32"/>
          <w:szCs w:val="32"/>
          <w:cs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บ้านแถว</w:t>
      </w:r>
      <w:r w:rsidRPr="00655C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544C20" w:rsidRPr="00655CAB" w:rsidRDefault="00544C20" w:rsidP="00544C20">
      <w:pPr>
        <w:tabs>
          <w:tab w:val="left" w:pos="851"/>
          <w:tab w:val="left" w:pos="1134"/>
          <w:tab w:val="left" w:pos="425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r w:rsidRPr="00655CAB">
        <w:rPr>
          <w:rFonts w:ascii="TH SarabunIT๙" w:hAnsi="TH SarabunIT๙" w:cs="TH SarabunIT๙"/>
          <w:sz w:val="32"/>
          <w:szCs w:val="32"/>
          <w:cs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 w:rsidRPr="00655CAB">
        <w:rPr>
          <w:rFonts w:ascii="TH SarabunIT๙" w:hAnsi="TH SarabunIT๙" w:cs="TH SarabunIT๙"/>
          <w:sz w:val="32"/>
          <w:szCs w:val="32"/>
        </w:rPr>
        <w:t>.............</w:t>
      </w:r>
      <w:r w:rsidRPr="00655CAB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655CAB">
        <w:rPr>
          <w:rFonts w:ascii="TH SarabunIT๙" w:hAnsi="TH SarabunIT๙" w:cs="TH SarabunIT๙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ตั้งอยู่ชั้นที่....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55CAB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544C20" w:rsidRPr="00655CAB" w:rsidRDefault="00544C20" w:rsidP="00544C20">
      <w:pPr>
        <w:tabs>
          <w:tab w:val="left" w:pos="851"/>
          <w:tab w:val="left" w:pos="1134"/>
          <w:tab w:val="left" w:pos="425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  <w:cs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คอนโดมิเนียมที่อยู่อาศัย</w:t>
      </w:r>
      <w:r w:rsidRPr="00655CAB">
        <w:rPr>
          <w:rFonts w:ascii="TH SarabunIT๙" w:hAnsi="TH SarabunIT๙" w:cs="TH SarabunIT๙"/>
          <w:sz w:val="32"/>
          <w:szCs w:val="32"/>
          <w:cs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sz w:val="32"/>
          <w:szCs w:val="32"/>
          <w:cs/>
        </w:rPr>
        <w:t>คอนโดมิเนียมสำนักงาน</w:t>
      </w:r>
    </w:p>
    <w:p w:rsidR="00544C20" w:rsidRPr="00655CAB" w:rsidRDefault="00544C20" w:rsidP="00544C20">
      <w:pPr>
        <w:tabs>
          <w:tab w:val="left" w:pos="851"/>
          <w:tab w:val="left" w:pos="1134"/>
          <w:tab w:val="left" w:pos="4253"/>
          <w:tab w:val="left" w:pos="708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CAB">
        <w:rPr>
          <w:rFonts w:ascii="TH SarabunIT๙" w:hAnsi="TH SarabunIT๙" w:cs="TH SarabunIT๙"/>
          <w:sz w:val="32"/>
          <w:szCs w:val="32"/>
          <w:cs/>
        </w:rPr>
        <w:t>อื่น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5CAB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55CAB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Pr="00655CAB">
        <w:rPr>
          <w:rFonts w:ascii="TH SarabunIT๙" w:hAnsi="TH SarabunIT๙" w:cs="TH SarabunIT๙"/>
          <w:sz w:val="32"/>
          <w:szCs w:val="32"/>
          <w:cs/>
        </w:rPr>
        <w:t>.........</w:t>
      </w:r>
      <w:r w:rsidRPr="00655CAB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</w:t>
      </w:r>
    </w:p>
    <w:p w:rsidR="00544C20" w:rsidRPr="00655CAB" w:rsidRDefault="00544C20" w:rsidP="00487361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พื้นที่ให้บริการประกอบดังนี้</w:t>
      </w:r>
      <w:r w:rsidRPr="00655CA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44C20" w:rsidRPr="00655CAB" w:rsidRDefault="00544C20" w:rsidP="00544C20">
      <w:pPr>
        <w:tabs>
          <w:tab w:val="left" w:pos="851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5CA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655CAB">
        <w:rPr>
          <w:rFonts w:ascii="TH SarabunIT๙" w:hAnsi="TH SarabunIT๙" w:cs="TH SarabunIT๙"/>
          <w:sz w:val="32"/>
          <w:szCs w:val="32"/>
        </w:rPr>
        <w:t>1   ..............................................................................................................................................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544C20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55CAB">
        <w:rPr>
          <w:rFonts w:ascii="TH SarabunIT๙" w:hAnsi="TH SarabunIT๙" w:cs="TH SarabunIT๙"/>
          <w:sz w:val="32"/>
          <w:szCs w:val="32"/>
        </w:rPr>
        <w:t>…………</w:t>
      </w:r>
    </w:p>
    <w:p w:rsidR="00487361" w:rsidRPr="00655CAB" w:rsidRDefault="00487361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544C20" w:rsidRPr="00655CAB" w:rsidRDefault="00544C20" w:rsidP="00544C2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5CA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655CAB">
        <w:rPr>
          <w:rFonts w:ascii="TH SarabunIT๙" w:hAnsi="TH SarabunIT๙" w:cs="TH SarabunIT๙"/>
          <w:sz w:val="32"/>
          <w:szCs w:val="32"/>
        </w:rPr>
        <w:t xml:space="preserve">   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</w:t>
      </w:r>
    </w:p>
    <w:p w:rsidR="00544C20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:rsidR="00487361" w:rsidRDefault="00487361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544C20" w:rsidRPr="00655CAB" w:rsidRDefault="00544C20" w:rsidP="00544C20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655CAB">
        <w:rPr>
          <w:rFonts w:ascii="TH SarabunIT๙" w:hAnsi="TH SarabunIT๙" w:cs="TH SarabunIT๙"/>
          <w:sz w:val="32"/>
          <w:szCs w:val="32"/>
        </w:rPr>
        <w:t xml:space="preserve">   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  <w:r w:rsidRPr="00655CA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</w:p>
    <w:p w:rsidR="00544C20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…...</w:t>
      </w:r>
    </w:p>
    <w:p w:rsidR="00487361" w:rsidRDefault="00487361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544C20" w:rsidRPr="00655CAB" w:rsidRDefault="00544C20" w:rsidP="00544C20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655CAB">
        <w:rPr>
          <w:rFonts w:ascii="TH SarabunIT๙" w:hAnsi="TH SarabunIT๙" w:cs="TH SarabunIT๙"/>
          <w:sz w:val="32"/>
          <w:szCs w:val="32"/>
        </w:rPr>
        <w:t xml:space="preserve">   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  <w:r w:rsidRPr="00655CA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</w:p>
    <w:p w:rsidR="00544C20" w:rsidRDefault="00544C20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:rsidR="00487361" w:rsidRDefault="00487361" w:rsidP="00544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544C20" w:rsidRPr="00655CAB" w:rsidRDefault="00544C20" w:rsidP="00544C20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655CAB">
        <w:rPr>
          <w:rFonts w:ascii="TH SarabunIT๙" w:hAnsi="TH SarabunIT๙" w:cs="TH SarabunIT๙"/>
          <w:sz w:val="32"/>
          <w:szCs w:val="32"/>
        </w:rPr>
        <w:t xml:space="preserve">   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  <w:r w:rsidRPr="00655CAB"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</w:t>
      </w:r>
    </w:p>
    <w:p w:rsidR="00487361" w:rsidRDefault="00544C20" w:rsidP="00544C2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:rsidR="00544C20" w:rsidRDefault="00487361" w:rsidP="00544C20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544C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544C20" w:rsidRPr="00A83D5E" w:rsidRDefault="002826C5" w:rsidP="00487361">
      <w:pPr>
        <w:tabs>
          <w:tab w:val="left" w:pos="851"/>
          <w:tab w:val="left" w:pos="1134"/>
        </w:tabs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873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44C20" w:rsidRPr="00655CAB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เครื่องมือพิเศษ</w:t>
      </w:r>
      <w:r w:rsidR="00544C20" w:rsidRPr="00655C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44C20" w:rsidRPr="00655CAB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544C20" w:rsidRDefault="00544C20" w:rsidP="00487361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655CAB">
        <w:rPr>
          <w:rFonts w:ascii="TH SarabunIT๙" w:hAnsi="TH SarabunIT๙" w:cs="TH SarabunIT๙"/>
          <w:sz w:val="32"/>
          <w:szCs w:val="32"/>
          <w:cs/>
        </w:rPr>
        <w:t>.</w:t>
      </w:r>
      <w:r w:rsidRPr="00655CAB">
        <w:rPr>
          <w:rFonts w:ascii="TH SarabunIT๙" w:hAnsi="TH SarabunIT๙" w:cs="TH SarabunIT๙"/>
          <w:sz w:val="32"/>
          <w:szCs w:val="32"/>
        </w:rPr>
        <w:t>……………………………..……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655CAB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655CAB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655CA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</w:t>
      </w:r>
    </w:p>
    <w:p w:rsidR="00544C20" w:rsidRDefault="00544C20" w:rsidP="00487361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487361">
        <w:rPr>
          <w:rFonts w:ascii="TH SarabunIT๙" w:hAnsi="TH SarabunIT๙" w:cs="TH SarabunIT๙"/>
          <w:sz w:val="32"/>
          <w:szCs w:val="32"/>
          <w:cs/>
        </w:rPr>
        <w:t>.</w:t>
      </w:r>
      <w:r w:rsidRPr="00487361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Pr="00487361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487361">
        <w:rPr>
          <w:rFonts w:ascii="TH SarabunIT๙" w:hAnsi="TH SarabunIT๙" w:cs="TH SarabunIT๙"/>
          <w:sz w:val="32"/>
          <w:szCs w:val="32"/>
        </w:rPr>
        <w:t>..</w:t>
      </w:r>
    </w:p>
    <w:p w:rsidR="00544C20" w:rsidRDefault="00544C20" w:rsidP="00487361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487361">
        <w:rPr>
          <w:rFonts w:ascii="TH SarabunIT๙" w:hAnsi="TH SarabunIT๙" w:cs="TH SarabunIT๙"/>
          <w:sz w:val="32"/>
          <w:szCs w:val="32"/>
          <w:cs/>
        </w:rPr>
        <w:t>.</w:t>
      </w:r>
      <w:r w:rsidRPr="00487361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Pr="00487361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487361">
        <w:rPr>
          <w:rFonts w:ascii="TH SarabunIT๙" w:hAnsi="TH SarabunIT๙" w:cs="TH SarabunIT๙"/>
          <w:sz w:val="32"/>
          <w:szCs w:val="32"/>
        </w:rPr>
        <w:t>..</w:t>
      </w:r>
    </w:p>
    <w:p w:rsidR="00487361" w:rsidRDefault="00487361" w:rsidP="00487361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487361">
        <w:rPr>
          <w:rFonts w:ascii="TH SarabunIT๙" w:hAnsi="TH SarabunIT๙" w:cs="TH SarabunIT๙"/>
          <w:sz w:val="32"/>
          <w:szCs w:val="32"/>
          <w:cs/>
        </w:rPr>
        <w:t>.</w:t>
      </w:r>
      <w:r w:rsidRPr="00487361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Pr="004873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487361">
        <w:rPr>
          <w:rFonts w:ascii="TH SarabunIT๙" w:hAnsi="TH SarabunIT๙" w:cs="TH SarabunIT๙"/>
          <w:sz w:val="32"/>
          <w:szCs w:val="32"/>
        </w:rPr>
        <w:t>..</w:t>
      </w:r>
    </w:p>
    <w:p w:rsidR="00487361" w:rsidRPr="00487361" w:rsidRDefault="00487361" w:rsidP="00487361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487361">
        <w:rPr>
          <w:rFonts w:ascii="TH SarabunIT๙" w:hAnsi="TH SarabunIT๙" w:cs="TH SarabunIT๙"/>
          <w:sz w:val="32"/>
          <w:szCs w:val="32"/>
          <w:cs/>
        </w:rPr>
        <w:t>.</w:t>
      </w:r>
      <w:r w:rsidRPr="00487361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……………………………..…………………………………………………………</w:t>
      </w:r>
      <w:r w:rsidRPr="0048736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487361">
        <w:rPr>
          <w:rFonts w:ascii="TH SarabunIT๙" w:hAnsi="TH SarabunIT๙" w:cs="TH SarabunIT๙"/>
          <w:sz w:val="32"/>
          <w:szCs w:val="32"/>
        </w:rPr>
        <w:t>..</w:t>
      </w:r>
    </w:p>
    <w:p w:rsidR="00544C20" w:rsidRPr="008075D8" w:rsidRDefault="00544C20" w:rsidP="00544C20">
      <w:pPr>
        <w:tabs>
          <w:tab w:val="left" w:pos="851"/>
          <w:tab w:val="left" w:pos="1276"/>
          <w:tab w:val="left" w:pos="181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H SarabunIT๙"/>
          <w:sz w:val="32"/>
          <w:szCs w:val="32"/>
        </w:rPr>
        <w:tab/>
      </w:r>
      <w:r w:rsidRPr="00655CAB">
        <w:rPr>
          <w:rFonts w:ascii="Times New Roman" w:hAnsi="Times New Roman" w:cs="TH SarabunIT๙"/>
          <w:sz w:val="32"/>
          <w:szCs w:val="32"/>
        </w:rPr>
        <w:t>□</w:t>
      </w:r>
      <w:r w:rsidRPr="00655CA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5CAB">
        <w:rPr>
          <w:rFonts w:ascii="TH SarabunIT๙" w:hAnsi="TH SarabunIT๙" w:cs="TH SarabunIT๙"/>
          <w:sz w:val="32"/>
          <w:szCs w:val="32"/>
          <w:cs/>
        </w:rPr>
        <w:t>5.1</w:t>
      </w:r>
      <w:r w:rsidRPr="00655CAB">
        <w:rPr>
          <w:rFonts w:ascii="TH SarabunIT๙" w:hAnsi="TH SarabunIT๙" w:cs="TH SarabunIT๙"/>
          <w:sz w:val="32"/>
          <w:szCs w:val="32"/>
          <w:cs/>
        </w:rPr>
        <w:tab/>
        <w:t>แนบสำเนาใบอนุญาตจากสำนักงานคณะกรรมการอาหารและยา</w:t>
      </w:r>
      <w:r w:rsidRPr="00655CA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44C20" w:rsidRPr="008075D8" w:rsidRDefault="002826C5" w:rsidP="00487361">
      <w:pPr>
        <w:tabs>
          <w:tab w:val="left" w:pos="851"/>
          <w:tab w:val="left" w:pos="1134"/>
          <w:tab w:val="left" w:pos="1276"/>
          <w:tab w:val="left" w:pos="1814"/>
        </w:tabs>
        <w:spacing w:after="0" w:line="240" w:lineRule="auto"/>
        <w:ind w:firstLine="85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48736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44C20" w:rsidRPr="008075D8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บริการที่จัดให้มี</w:t>
      </w:r>
      <w:r w:rsidR="00487361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44C20" w:rsidRPr="008075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:rsidR="00544C20" w:rsidRDefault="00544C20" w:rsidP="00544C20">
      <w:pPr>
        <w:tabs>
          <w:tab w:val="left" w:pos="851"/>
          <w:tab w:val="left" w:pos="1276"/>
          <w:tab w:val="left" w:pos="181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075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7361" w:rsidRDefault="00487361" w:rsidP="00544C20">
      <w:pPr>
        <w:tabs>
          <w:tab w:val="left" w:pos="851"/>
          <w:tab w:val="left" w:pos="1276"/>
          <w:tab w:val="left" w:pos="1814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487361" w:rsidRPr="0064498C" w:rsidRDefault="00487361" w:rsidP="00487361">
      <w:pPr>
        <w:tabs>
          <w:tab w:val="left" w:pos="851"/>
          <w:tab w:val="left" w:pos="1276"/>
          <w:tab w:val="left" w:pos="1814"/>
        </w:tabs>
        <w:spacing w:after="24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544C20" w:rsidRPr="00655CAB" w:rsidRDefault="00544C20" w:rsidP="00544C2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5CA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 การตรวจลักษณะสถานพยาบาล</w:t>
      </w:r>
    </w:p>
    <w:p w:rsidR="00544C20" w:rsidRPr="00655CAB" w:rsidRDefault="00544C20" w:rsidP="00487361">
      <w:pPr>
        <w:tabs>
          <w:tab w:val="left" w:pos="851"/>
          <w:tab w:val="left" w:pos="1843"/>
        </w:tabs>
        <w:spacing w:after="0" w:line="240" w:lineRule="auto"/>
        <w:ind w:firstLine="737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55C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โปรดใส่เครื่องหมาย</w:t>
      </w:r>
      <w:r w:rsidRPr="00655CAB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655CAB">
        <w:rPr>
          <w:rFonts w:ascii="TH SarabunIT๙" w:hAnsi="TH SarabunIT๙" w:cs="TH SarabunIT๙"/>
          <w:color w:val="000000"/>
          <w:sz w:val="32"/>
          <w:szCs w:val="32"/>
        </w:rPr>
        <w:sym w:font="Wingdings" w:char="F0FC"/>
      </w:r>
      <w:r w:rsidRPr="00655CAB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  </w:t>
      </w:r>
      <w:r w:rsidRPr="00655CAB">
        <w:rPr>
          <w:rFonts w:ascii="Times New Roman" w:hAnsi="Times New Roman" w:cs="TH SarabunIT๙"/>
          <w:color w:val="000000"/>
          <w:sz w:val="32"/>
          <w:szCs w:val="32"/>
        </w:rPr>
        <w:t>□</w:t>
      </w:r>
      <w:r w:rsidRPr="00655CA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55C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ใช้เครื่องหมาย   </w:t>
      </w:r>
      <w:r w:rsidRPr="00655CAB">
        <w:rPr>
          <w:rFonts w:ascii="TH SarabunIT๙" w:hAnsi="TH SarabunIT๙" w:cs="TH SarabunIT๙"/>
          <w:color w:val="000000"/>
          <w:sz w:val="32"/>
          <w:szCs w:val="32"/>
        </w:rPr>
        <w:sym w:font="Wingdings" w:char="F0FC"/>
      </w:r>
      <w:r w:rsidRPr="00655C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เมื่อถูกต้อง  และเครื่องหมาย   </w:t>
      </w:r>
      <w:r w:rsidRPr="00655CAB">
        <w:rPr>
          <w:rFonts w:ascii="TH SarabunIT๙" w:hAnsi="TH SarabunIT๙" w:cs="TH SarabunIT๙"/>
          <w:b/>
          <w:bCs/>
          <w:color w:val="000000"/>
          <w:sz w:val="32"/>
          <w:szCs w:val="32"/>
        </w:rPr>
        <w:sym w:font="Wingdings" w:char="F0FB"/>
      </w:r>
      <w:r w:rsidRPr="00655CA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655C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655CAB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เมื่อไม่จัดให้มีหรือไม่ถูกต้อง</w:t>
      </w:r>
      <w:r w:rsidRPr="00655CA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55CAB">
        <w:rPr>
          <w:rFonts w:ascii="TH SarabunIT๙" w:hAnsi="TH SarabunIT๙" w:cs="TH SarabunIT๙"/>
          <w:color w:val="000000"/>
          <w:sz w:val="32"/>
          <w:szCs w:val="32"/>
          <w:cs/>
        </w:rPr>
        <w:t>ในกรณีไม่มี</w:t>
      </w:r>
      <w:r w:rsidR="00487361">
        <w:rPr>
          <w:rFonts w:ascii="TH SarabunIT๙" w:hAnsi="TH SarabunIT๙" w:cs="TH SarabunIT๙"/>
          <w:color w:val="000000"/>
          <w:sz w:val="32"/>
          <w:szCs w:val="32"/>
          <w:cs/>
        </w:rPr>
        <w:t>บริการที่เกี่ยวข้องในหัวข้อนั้น</w:t>
      </w:r>
      <w:r w:rsidRPr="00655C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ๆ ให้ทำเครื่องหมาย </w:t>
      </w:r>
      <w:r w:rsidRPr="00655CA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– </w:t>
      </w:r>
      <w:r w:rsidRPr="00655C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ใน ช่อง </w:t>
      </w:r>
      <w:r w:rsidRPr="00655CAB">
        <w:rPr>
          <w:rFonts w:ascii="Times New Roman" w:hAnsi="Times New Roman" w:cs="TH SarabunIT๙"/>
          <w:b/>
          <w:bCs/>
          <w:color w:val="000000"/>
          <w:sz w:val="32"/>
          <w:szCs w:val="32"/>
        </w:rPr>
        <w:t>□</w:t>
      </w:r>
    </w:p>
    <w:p w:rsidR="00544C20" w:rsidRPr="00CD1AA4" w:rsidRDefault="00544C20" w:rsidP="00487361">
      <w:pPr>
        <w:numPr>
          <w:ilvl w:val="0"/>
          <w:numId w:val="3"/>
        </w:numPr>
        <w:tabs>
          <w:tab w:val="left" w:pos="851"/>
          <w:tab w:val="left" w:pos="113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1AA4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ลักษณะโดยทั่วไปของสถานพยาบาล</w:t>
      </w:r>
      <w:r w:rsidRPr="00CD1A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44C20" w:rsidRPr="00CD1AA4" w:rsidRDefault="00544C20" w:rsidP="00824DFB">
      <w:pPr>
        <w:pStyle w:val="a9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Cordia New" w:hint="cs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7361">
        <w:rPr>
          <w:rFonts w:ascii="TH SarabunIT๙" w:hAnsi="TH SarabunIT๙" w:cs="TH SarabunIT๙"/>
          <w:sz w:val="32"/>
          <w:szCs w:val="32"/>
          <w:cs/>
        </w:rPr>
        <w:t>1.1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1AA4">
        <w:rPr>
          <w:rFonts w:ascii="TH SarabunIT๙" w:hAnsi="TH SarabunIT๙" w:cs="TH SarabunIT๙"/>
          <w:sz w:val="32"/>
          <w:szCs w:val="32"/>
          <w:cs/>
        </w:rPr>
        <w:t xml:space="preserve">ตั้งอยู่ในทำเลที่สะดวก ปลอดภัย และไม่เป็นอันตรายต่อสุขภาพ </w:t>
      </w:r>
    </w:p>
    <w:p w:rsidR="00544C20" w:rsidRPr="00CD1AA4" w:rsidRDefault="00544C20" w:rsidP="00824DFB">
      <w:pPr>
        <w:pStyle w:val="a9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Cordia New" w:hint="cs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7361">
        <w:rPr>
          <w:rFonts w:ascii="TH SarabunIT๙" w:hAnsi="TH SarabunIT๙" w:cs="TH SarabunIT๙"/>
          <w:sz w:val="32"/>
          <w:szCs w:val="32"/>
          <w:cs/>
        </w:rPr>
        <w:t>1.2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1AA4">
        <w:rPr>
          <w:rFonts w:ascii="TH SarabunIT๙" w:hAnsi="TH SarabunIT๙" w:cs="TH SarabunIT๙"/>
          <w:sz w:val="32"/>
          <w:szCs w:val="32"/>
          <w:cs/>
        </w:rPr>
        <w:t xml:space="preserve">อาคารต้องมั่นคงแข็งแรง ไม่อยู่ในสภาพชำรุดหรือเสี่ยงต่ออันตรายจากการใช้สอย  </w:t>
      </w:r>
    </w:p>
    <w:p w:rsidR="00544C20" w:rsidRDefault="00544C20" w:rsidP="00824DFB">
      <w:pPr>
        <w:tabs>
          <w:tab w:val="left" w:pos="851"/>
          <w:tab w:val="left" w:pos="127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51B7">
        <w:rPr>
          <w:rFonts w:ascii="TH SarabunIT๙" w:hAnsi="TH SarabunIT๙" w:hint="cs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1AA4">
        <w:rPr>
          <w:rFonts w:ascii="TH SarabunIT๙" w:hAnsi="TH SarabunIT๙" w:cs="TH SarabunIT๙"/>
          <w:sz w:val="32"/>
          <w:szCs w:val="32"/>
          <w:cs/>
        </w:rPr>
        <w:t>1.3</w:t>
      </w:r>
      <w:r w:rsidR="00487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075D8" w:rsidRPr="00487361">
        <w:rPr>
          <w:rFonts w:ascii="TH SarabunIT๙" w:hAnsi="TH SarabunIT๙" w:cs="TH SarabunIT๙" w:hint="cs"/>
          <w:spacing w:val="-14"/>
          <w:sz w:val="32"/>
          <w:szCs w:val="32"/>
          <w:cs/>
        </w:rPr>
        <w:t>บริเวณทั้งภายนอกและภายในต้องสะอาด เป็นระเบียบเรียบร้อย จัดแบ่งพื้นที่ใช้สอยอย่างเหมาะสม</w:t>
      </w:r>
      <w:r w:rsidR="008075D8">
        <w:rPr>
          <w:rFonts w:ascii="TH SarabunIT๙" w:hAnsi="TH SarabunIT๙" w:cs="TH SarabunIT๙" w:hint="cs"/>
          <w:sz w:val="32"/>
          <w:szCs w:val="32"/>
          <w:cs/>
        </w:rPr>
        <w:t xml:space="preserve"> และมีสิ่งอำนวยความสะดวกแก่ผู้ป่วย</w:t>
      </w:r>
      <w:r w:rsidRPr="00CD1A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8075D8" w:rsidRDefault="00054924" w:rsidP="00487361">
      <w:pPr>
        <w:tabs>
          <w:tab w:val="left" w:pos="851"/>
          <w:tab w:val="left" w:pos="1276"/>
          <w:tab w:val="left" w:pos="2835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739E">
        <w:rPr>
          <w:rFonts w:ascii="TH SarabunIT๙" w:hAnsi="TH SarabunIT๙" w:hint="cs"/>
          <w:sz w:val="32"/>
          <w:szCs w:val="32"/>
          <w:cs/>
        </w:rPr>
        <w:t xml:space="preserve">  </w:t>
      </w:r>
      <w:r w:rsidRPr="003A739E">
        <w:rPr>
          <w:rFonts w:ascii="TH SarabunIT๙" w:hAnsi="TH SarabunIT๙" w:hint="cs"/>
          <w:sz w:val="32"/>
          <w:szCs w:val="32"/>
          <w:cs/>
        </w:rPr>
        <w:tab/>
      </w:r>
      <w:r w:rsidRPr="003A739E">
        <w:rPr>
          <w:rFonts w:ascii="TH SarabunIT๙" w:hAnsi="TH SarabunIT๙" w:hint="cs"/>
          <w:sz w:val="32"/>
          <w:szCs w:val="32"/>
          <w:cs/>
        </w:rPr>
        <w:tab/>
      </w:r>
      <w:r w:rsidR="008075D8"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487361">
        <w:rPr>
          <w:rFonts w:ascii="TH SarabunPSK" w:eastAsia="Times New Roman" w:hAnsi="TH SarabunPSK"/>
          <w:color w:val="FF0000"/>
          <w:sz w:val="32"/>
          <w:szCs w:val="32"/>
        </w:rPr>
        <w:t xml:space="preserve">  </w:t>
      </w:r>
      <w:r w:rsidR="00487361">
        <w:rPr>
          <w:rFonts w:ascii="TH SarabunIT๙" w:eastAsia="Times New Roman" w:hAnsi="TH SarabunIT๙" w:cs="TH SarabunIT๙"/>
          <w:sz w:val="32"/>
          <w:szCs w:val="32"/>
        </w:rPr>
        <w:t xml:space="preserve">1.3.1  </w:t>
      </w:r>
      <w:r w:rsidR="008075D8" w:rsidRPr="00054924">
        <w:rPr>
          <w:rFonts w:ascii="TH SarabunIT๙" w:eastAsia="Times New Roman" w:hAnsi="TH SarabunIT๙" w:cs="TH SarabunIT๙"/>
          <w:sz w:val="32"/>
          <w:szCs w:val="32"/>
          <w:cs/>
        </w:rPr>
        <w:t>มีพื้นที่ที่ให้บริการโดยรวมไม่ต่ำกว่า</w:t>
      </w:r>
      <w:r w:rsidR="008075D8" w:rsidRPr="0005492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54924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054924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ตารางเมตร  โดยส่วนแคบที่สุดต้องมีความกว้างไม่น้อยกว่า 3.00 เมตร พื้นที่ให้บริการจะต้องมีพื้นที่เชื่อมและเปิดติดต่อถึงกันได้</w:t>
      </w:r>
    </w:p>
    <w:p w:rsidR="00054924" w:rsidRPr="00054924" w:rsidRDefault="00054924" w:rsidP="00932D2F">
      <w:pPr>
        <w:tabs>
          <w:tab w:val="left" w:pos="851"/>
          <w:tab w:val="left" w:pos="1276"/>
          <w:tab w:val="left" w:pos="2268"/>
          <w:tab w:val="left" w:pos="2410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3A739E">
        <w:rPr>
          <w:rFonts w:ascii="TH SarabunIT๙" w:hAnsi="TH SarabunIT๙" w:hint="cs"/>
          <w:sz w:val="32"/>
          <w:szCs w:val="32"/>
          <w:cs/>
        </w:rPr>
        <w:tab/>
      </w:r>
      <w:r w:rsidRPr="003A739E">
        <w:rPr>
          <w:rFonts w:ascii="TH SarabunIT๙" w:hAnsi="TH SarabunIT๙" w:hint="cs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487361">
        <w:rPr>
          <w:rFonts w:ascii="TH SarabunPSK" w:eastAsia="Times New Roman" w:hAnsi="TH SarabunPSK"/>
          <w:color w:val="FF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>1.3.2</w:t>
      </w:r>
      <w:r w:rsidR="0048736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54924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 w:rsidR="001177CC">
        <w:rPr>
          <w:rFonts w:ascii="TH SarabunIT๙" w:eastAsia="Times New Roman" w:hAnsi="TH SarabunIT๙" w:cs="TH SarabunIT๙"/>
          <w:sz w:val="32"/>
          <w:szCs w:val="32"/>
          <w:cs/>
        </w:rPr>
        <w:t>ีส่วนพักคอยตรวจที่เหม</w:t>
      </w:r>
      <w:r w:rsidR="001177CC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สมอย่างน้อย 5 ที่นั่ง และที่นั่งต้องมีพนักพิง</w:t>
      </w:r>
    </w:p>
    <w:p w:rsidR="00824DFB" w:rsidRPr="00AD1D11" w:rsidRDefault="00824DFB" w:rsidP="00487361">
      <w:pPr>
        <w:pStyle w:val="a9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E51B7">
        <w:rPr>
          <w:rFonts w:ascii="TH SarabunIT๙" w:hAnsi="TH SarabunIT๙" w:cs="Cordia New" w:hint="cs"/>
          <w:spacing w:val="-4"/>
          <w:sz w:val="32"/>
          <w:szCs w:val="32"/>
          <w:cs/>
        </w:rPr>
        <w:tab/>
      </w:r>
      <w:r w:rsidRPr="00AD1D11">
        <w:rPr>
          <w:rFonts w:ascii="TH SarabunIT๙" w:hAnsi="TH SarabunIT๙" w:cs="Times New Roman"/>
          <w:spacing w:val="-4"/>
          <w:sz w:val="32"/>
          <w:szCs w:val="32"/>
          <w:cs/>
        </w:rPr>
        <w:t>□</w:t>
      </w:r>
      <w:r w:rsidR="004873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487361">
        <w:rPr>
          <w:rFonts w:ascii="TH SarabunIT๙" w:hAnsi="TH SarabunIT๙" w:cs="TH SarabunIT๙"/>
          <w:spacing w:val="-4"/>
          <w:sz w:val="32"/>
          <w:szCs w:val="32"/>
          <w:cs/>
        </w:rPr>
        <w:t>1.4</w:t>
      </w:r>
      <w:r w:rsidR="004873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AD1D11">
        <w:rPr>
          <w:rFonts w:ascii="TH SarabunIT๙" w:hAnsi="TH SarabunIT๙" w:cs="TH SarabunIT๙"/>
          <w:spacing w:val="-4"/>
          <w:sz w:val="32"/>
          <w:szCs w:val="32"/>
          <w:cs/>
        </w:rPr>
        <w:t>การสัญจรและการเคลื่อนย้ายผู้ป่วยต้องกระทำได้โดยสะดวก โดยเฉพาะเมื่อเกิดภาวะฉุกเฉิน</w:t>
      </w:r>
      <w:r w:rsidRPr="00AD1D1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824DFB" w:rsidRPr="008075D8" w:rsidRDefault="00824DFB" w:rsidP="00932D2F">
      <w:pPr>
        <w:pStyle w:val="Default"/>
        <w:tabs>
          <w:tab w:val="left" w:pos="851"/>
          <w:tab w:val="left" w:pos="1134"/>
          <w:tab w:val="left" w:pos="1276"/>
          <w:tab w:val="left" w:pos="2410"/>
        </w:tabs>
        <w:ind w:firstLine="993"/>
        <w:jc w:val="thaiDistribute"/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</w:pPr>
      <w:r>
        <w:rPr>
          <w:rFonts w:ascii="TH SarabunIT๙" w:hAnsi="TH SarabunIT๙" w:cs="Cordia New" w:hint="cs"/>
          <w:sz w:val="32"/>
          <w:szCs w:val="32"/>
          <w:cs/>
        </w:rPr>
        <w:tab/>
      </w:r>
      <w:r>
        <w:rPr>
          <w:rFonts w:ascii="TH SarabunIT๙" w:hAnsi="TH SarabunIT๙" w:cs="Cordia New" w:hint="cs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48736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 w:rsidR="00280774">
        <w:rPr>
          <w:rFonts w:ascii="TH SarabunIT๙" w:hAnsi="TH SarabunIT๙" w:cs="TH SarabunIT๙" w:hint="cs"/>
          <w:sz w:val="32"/>
          <w:szCs w:val="32"/>
          <w:cs/>
        </w:rPr>
        <w:t xml:space="preserve">.4.1  </w:t>
      </w:r>
      <w:r w:rsidRPr="00280774">
        <w:rPr>
          <w:rFonts w:ascii="TH SarabunIT๙" w:hAnsi="TH SarabunIT๙" w:cs="TH SarabunIT๙"/>
          <w:spacing w:val="-8"/>
          <w:sz w:val="32"/>
          <w:szCs w:val="32"/>
          <w:cs/>
        </w:rPr>
        <w:t>ขนาดความกว้างของประตูเข้า</w:t>
      </w:r>
      <w:r w:rsidR="00054924" w:rsidRPr="00280774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Pr="00280774">
        <w:rPr>
          <w:rFonts w:ascii="TH SarabunIT๙" w:hAnsi="TH SarabunIT๙" w:cs="TH SarabunIT๙"/>
          <w:spacing w:val="-8"/>
          <w:sz w:val="32"/>
          <w:szCs w:val="32"/>
          <w:cs/>
        </w:rPr>
        <w:t>ออก ไม่ต่ำ</w:t>
      </w:r>
      <w:r w:rsidRPr="00280774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 xml:space="preserve">กว่า </w:t>
      </w:r>
      <w:r w:rsidRPr="00280774">
        <w:rPr>
          <w:rFonts w:ascii="TH SarabunIT๙" w:hAnsi="TH SarabunIT๙" w:cs="TH SarabunIT๙"/>
          <w:color w:val="auto"/>
          <w:spacing w:val="-8"/>
          <w:sz w:val="32"/>
          <w:szCs w:val="32"/>
        </w:rPr>
        <w:t>8</w:t>
      </w:r>
      <w:r w:rsidRPr="00280774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0 เซนติเมตร</w:t>
      </w:r>
      <w:r w:rsidRPr="00280774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 </w:t>
      </w:r>
      <w:r w:rsidRPr="00280774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และผู้พิการสามารถเข้าออก</w:t>
      </w:r>
      <w:r w:rsidRPr="008075D8">
        <w:rPr>
          <w:rFonts w:ascii="TH SarabunIT๙" w:hAnsi="TH SarabunIT๙" w:cs="TH SarabunIT๙"/>
          <w:color w:val="auto"/>
          <w:sz w:val="32"/>
          <w:szCs w:val="32"/>
          <w:cs/>
        </w:rPr>
        <w:t>ได้อย่างสะดวก</w:t>
      </w:r>
      <w:r w:rsidRPr="008075D8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824DFB" w:rsidRPr="008075D8" w:rsidRDefault="00824DFB" w:rsidP="00932D2F">
      <w:pPr>
        <w:pStyle w:val="a9"/>
        <w:tabs>
          <w:tab w:val="left" w:pos="1276"/>
          <w:tab w:val="left" w:pos="2381"/>
        </w:tabs>
        <w:rPr>
          <w:rFonts w:ascii="TH SarabunIT๙" w:hAnsi="TH SarabunIT๙" w:cs="TH SarabunIT๙"/>
          <w:sz w:val="32"/>
          <w:szCs w:val="32"/>
          <w:cs/>
        </w:rPr>
      </w:pP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>1.4.2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075D8">
        <w:rPr>
          <w:rFonts w:ascii="TH SarabunIT๙" w:hAnsi="TH SarabunIT๙" w:cs="TH SarabunIT๙"/>
          <w:sz w:val="32"/>
          <w:szCs w:val="32"/>
          <w:cs/>
        </w:rPr>
        <w:t>มีทางลาดเอียงสำหรับรถเข็นผู้ป่วย</w:t>
      </w:r>
      <w:r w:rsidR="00054924">
        <w:rPr>
          <w:rFonts w:ascii="TH SarabunIT๙" w:hAnsi="TH SarabunIT๙" w:cs="TH SarabunIT๙" w:hint="cs"/>
          <w:sz w:val="32"/>
          <w:szCs w:val="32"/>
          <w:cs/>
        </w:rPr>
        <w:t xml:space="preserve"> กรณีทางเข้าคลินิกมีความสูงไม่สะดวกแก่คนพิการหรือผู้ป่วยสูงอายุที่ใช้รถเข็น</w:t>
      </w:r>
    </w:p>
    <w:p w:rsidR="00851166" w:rsidRPr="00805BCF" w:rsidRDefault="00851166" w:rsidP="00805BCF">
      <w:pPr>
        <w:pStyle w:val="a9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Cordia New"/>
          <w:sz w:val="32"/>
          <w:szCs w:val="32"/>
        </w:rPr>
      </w:pP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1.5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4924">
        <w:rPr>
          <w:rFonts w:ascii="TH SarabunIT๙" w:hAnsi="TH SarabunIT๙" w:cs="TH SarabunIT๙" w:hint="cs"/>
          <w:sz w:val="32"/>
          <w:szCs w:val="32"/>
          <w:cs/>
        </w:rPr>
        <w:t>มีห้องตรวจหรือห้องให้การรักษาเป็นสัดส่วนและมิดชิด</w:t>
      </w:r>
    </w:p>
    <w:p w:rsidR="00851166" w:rsidRDefault="00851166" w:rsidP="00932D2F">
      <w:pPr>
        <w:pStyle w:val="a9"/>
        <w:tabs>
          <w:tab w:val="left" w:pos="1134"/>
          <w:tab w:val="left" w:pos="1276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</w:rPr>
        <w:t>1</w:t>
      </w:r>
      <w:r w:rsidRPr="008075D8">
        <w:rPr>
          <w:rFonts w:ascii="TH SarabunIT๙" w:hAnsi="TH SarabunIT๙" w:cs="TH SarabunIT๙"/>
          <w:sz w:val="32"/>
          <w:szCs w:val="32"/>
          <w:cs/>
        </w:rPr>
        <w:t>.</w:t>
      </w:r>
      <w:r w:rsidRPr="008075D8">
        <w:rPr>
          <w:rFonts w:ascii="TH SarabunIT๙" w:hAnsi="TH SarabunIT๙" w:cs="TH SarabunIT๙"/>
          <w:sz w:val="32"/>
          <w:szCs w:val="32"/>
        </w:rPr>
        <w:t>5</w:t>
      </w:r>
      <w:r w:rsidRPr="008075D8">
        <w:rPr>
          <w:rFonts w:ascii="TH SarabunIT๙" w:hAnsi="TH SarabunIT๙" w:cs="TH SarabunIT๙"/>
          <w:sz w:val="32"/>
          <w:szCs w:val="32"/>
          <w:cs/>
        </w:rPr>
        <w:t>.๑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มีประตูเข้า – ออกคนละทาง</w:t>
      </w:r>
    </w:p>
    <w:p w:rsidR="00054924" w:rsidRDefault="00054924" w:rsidP="00932D2F">
      <w:pPr>
        <w:pStyle w:val="a9"/>
        <w:tabs>
          <w:tab w:val="left" w:pos="1134"/>
          <w:tab w:val="left" w:pos="1843"/>
          <w:tab w:val="left" w:pos="2410"/>
        </w:tabs>
        <w:ind w:left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/>
          <w:sz w:val="32"/>
          <w:szCs w:val="32"/>
        </w:rPr>
        <w:t xml:space="preserve"> 1)  </w:t>
      </w:r>
      <w:r>
        <w:rPr>
          <w:rFonts w:ascii="TH SarabunIT๙" w:hAnsi="TH SarabunIT๙" w:cs="TH SarabunIT๙" w:hint="cs"/>
          <w:sz w:val="32"/>
          <w:szCs w:val="32"/>
          <w:cs/>
        </w:rPr>
        <w:t>ต้องมีประตูเปิด-ปิดอย่างชัดเจน กั้นเป็นสัดส่วน</w:t>
      </w:r>
    </w:p>
    <w:p w:rsidR="00054924" w:rsidRPr="008075D8" w:rsidRDefault="00054924" w:rsidP="00932D2F">
      <w:pPr>
        <w:pStyle w:val="a9"/>
        <w:tabs>
          <w:tab w:val="left" w:pos="1134"/>
          <w:tab w:val="left" w:pos="1843"/>
          <w:tab w:val="left" w:pos="241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32D2F">
        <w:rPr>
          <w:rFonts w:ascii="TH SarabunIT๙" w:hAnsi="TH SarabunIT๙" w:cs="TH SarabunIT๙"/>
          <w:sz w:val="32"/>
          <w:szCs w:val="32"/>
        </w:rPr>
        <w:t xml:space="preserve">2) 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ภายในห้องต้องประกอบด้วยโต๊ะตรวจโรค 1 ตัว เตียงตรวจโรค 1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เตียงที่ได้มาตรฐานทางการแพทย์ และอ่างฟอกมือชนิดที่ไม่ใช้มือเปิด-ปิดน้ำ สบู่เหลว และผ้าเช็ดมือหรือกระดาษเช็ดมือที่ใช้ครั้งเดียว</w:t>
      </w:r>
    </w:p>
    <w:p w:rsidR="00851166" w:rsidRDefault="00851166" w:rsidP="00932D2F">
      <w:pPr>
        <w:pStyle w:val="a9"/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75D8">
        <w:rPr>
          <w:rFonts w:ascii="TH SarabunIT๙" w:hAnsi="TH SarabunIT๙" w:cs="TH SarabunIT๙"/>
          <w:sz w:val="32"/>
          <w:szCs w:val="32"/>
          <w:cs/>
        </w:rPr>
        <w:tab/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๑.</w:t>
      </w:r>
      <w:r w:rsidRPr="008075D8">
        <w:rPr>
          <w:rFonts w:ascii="TH SarabunIT๙" w:hAnsi="TH SarabunIT๙" w:cs="TH SarabunIT๙"/>
          <w:sz w:val="32"/>
          <w:szCs w:val="32"/>
        </w:rPr>
        <w:t>5</w:t>
      </w:r>
      <w:r w:rsidR="00932D2F">
        <w:rPr>
          <w:rFonts w:ascii="TH SarabunIT๙" w:hAnsi="TH SarabunIT๙" w:cs="TH SarabunIT๙"/>
          <w:sz w:val="32"/>
          <w:szCs w:val="32"/>
          <w:cs/>
        </w:rPr>
        <w:t>.๒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4924">
        <w:rPr>
          <w:rFonts w:ascii="TH SarabunIT๙" w:hAnsi="TH SarabunIT๙" w:cs="TH SarabunIT๙" w:hint="cs"/>
          <w:sz w:val="32"/>
          <w:szCs w:val="32"/>
          <w:cs/>
        </w:rPr>
        <w:t>ห้องให้การรักษาและการทำหัตถการตามประเภทให้บริการ ต้องเป็นสัดส่วนและมีความปลอดภัยต่อผู้รับบริการ</w:t>
      </w:r>
    </w:p>
    <w:p w:rsidR="00054924" w:rsidRPr="008075D8" w:rsidRDefault="00054924" w:rsidP="00932D2F">
      <w:pPr>
        <w:pStyle w:val="a9"/>
        <w:tabs>
          <w:tab w:val="left" w:pos="1134"/>
          <w:tab w:val="left" w:pos="1276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๑.</w:t>
      </w:r>
      <w:r w:rsidRPr="008075D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32D2F">
        <w:rPr>
          <w:rFonts w:ascii="TH SarabunIT๙" w:hAnsi="TH SarabunIT๙" w:cs="TH SarabunIT๙" w:hint="cs"/>
          <w:spacing w:val="-10"/>
          <w:sz w:val="32"/>
          <w:szCs w:val="32"/>
          <w:cs/>
        </w:rPr>
        <w:t>ไม่มีวงจรปิดในห้องตรวจหรือห้องที่เกี่ยวกับการประกอบวิชาชีพหรือการประกอบโรคศิลปะ</w:t>
      </w:r>
    </w:p>
    <w:p w:rsidR="00851166" w:rsidRPr="008075D8" w:rsidRDefault="00851166" w:rsidP="00932D2F">
      <w:pPr>
        <w:pStyle w:val="a9"/>
        <w:tabs>
          <w:tab w:val="left" w:pos="851"/>
          <w:tab w:val="left" w:pos="1276"/>
          <w:tab w:val="left" w:pos="1843"/>
          <w:tab w:val="left" w:pos="238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1.6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4924">
        <w:rPr>
          <w:rFonts w:ascii="TH SarabunIT๙" w:hAnsi="TH SarabunIT๙" w:cs="TH SarabunIT๙" w:hint="cs"/>
          <w:sz w:val="32"/>
          <w:szCs w:val="32"/>
          <w:cs/>
        </w:rPr>
        <w:t>มีห้องน้ำห้องส้วมที่ถูกสุขลักษณะอย่างน้อยหนึ่งห้อง</w:t>
      </w:r>
      <w:r w:rsidR="00591D39">
        <w:rPr>
          <w:rFonts w:ascii="TH SarabunIT๙" w:hAnsi="TH SarabunIT๙" w:cs="TH SarabunIT๙" w:hint="cs"/>
          <w:sz w:val="32"/>
          <w:szCs w:val="32"/>
          <w:cs/>
        </w:rPr>
        <w:t>กรณีที่สถานพยาบาลตั้งอยู่ในศูนย์การค้าอนุญาตให้ใช้ห้องส้วมรวมได้</w:t>
      </w:r>
    </w:p>
    <w:p w:rsidR="00B2429E" w:rsidRDefault="00851166" w:rsidP="00932D2F">
      <w:pPr>
        <w:pStyle w:val="a9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22490">
        <w:rPr>
          <w:rFonts w:ascii="TH SarabunIT๙" w:hAnsi="TH SarabunIT๙" w:cs="Cordia New" w:hint="cs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1AA4">
        <w:rPr>
          <w:rFonts w:ascii="TH SarabunIT๙" w:hAnsi="TH SarabunIT๙" w:cs="TH SarabunIT๙"/>
          <w:sz w:val="32"/>
          <w:szCs w:val="32"/>
          <w:cs/>
        </w:rPr>
        <w:t>1.7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429E">
        <w:rPr>
          <w:rFonts w:ascii="TH SarabunIT๙" w:hAnsi="TH SarabunIT๙" w:cs="TH SarabunIT๙" w:hint="cs"/>
          <w:sz w:val="32"/>
          <w:szCs w:val="32"/>
          <w:cs/>
        </w:rPr>
        <w:t>มีแสงสว่างและการระบายอากาศเพียงพอ  ไม่มีกลิ่นอับทึบ</w:t>
      </w:r>
    </w:p>
    <w:p w:rsidR="00851166" w:rsidRPr="008075D8" w:rsidRDefault="00851166" w:rsidP="00932D2F">
      <w:pPr>
        <w:pStyle w:val="a9"/>
        <w:tabs>
          <w:tab w:val="left" w:pos="851"/>
          <w:tab w:val="left" w:pos="1276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75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2429E">
        <w:rPr>
          <w:rFonts w:ascii="TH SarabunIT๙" w:hAnsi="TH SarabunIT๙" w:cs="TH SarabunIT๙"/>
          <w:sz w:val="32"/>
          <w:szCs w:val="32"/>
        </w:rPr>
        <w:tab/>
      </w:r>
      <w:r w:rsidR="00B2429E">
        <w:rPr>
          <w:rFonts w:ascii="TH SarabunIT๙" w:hAnsi="TH SarabunIT๙" w:cs="TH SarabunIT๙"/>
          <w:sz w:val="32"/>
          <w:szCs w:val="32"/>
        </w:rPr>
        <w:tab/>
      </w:r>
      <w:r w:rsidR="00B2429E"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="00932D2F">
        <w:rPr>
          <w:rFonts w:ascii="TH SarabunIT๙" w:hAnsi="TH SarabunIT๙" w:cs="TH SarabunIT๙"/>
          <w:sz w:val="32"/>
          <w:szCs w:val="32"/>
        </w:rPr>
        <w:t xml:space="preserve">1.7.1  </w:t>
      </w:r>
      <w:r w:rsidR="00B2429E">
        <w:rPr>
          <w:rFonts w:ascii="TH SarabunIT๙" w:hAnsi="TH SarabunIT๙" w:cs="TH SarabunIT๙" w:hint="cs"/>
          <w:sz w:val="32"/>
          <w:szCs w:val="32"/>
          <w:cs/>
        </w:rPr>
        <w:t>หากความสูงของสถานพยาบาลต่ำกว่า 2.6 เมตร</w:t>
      </w:r>
      <w:r w:rsidR="00B2429E">
        <w:rPr>
          <w:rFonts w:ascii="TH SarabunIT๙" w:hAnsi="TH SarabunIT๙" w:cs="TH SarabunIT๙"/>
          <w:sz w:val="32"/>
          <w:szCs w:val="32"/>
        </w:rPr>
        <w:t xml:space="preserve"> </w:t>
      </w:r>
      <w:r w:rsidR="00B2429E">
        <w:rPr>
          <w:rFonts w:ascii="TH SarabunIT๙" w:hAnsi="TH SarabunIT๙" w:cs="TH SarabunIT๙" w:hint="cs"/>
          <w:sz w:val="32"/>
          <w:szCs w:val="32"/>
          <w:cs/>
        </w:rPr>
        <w:t>ต้องมีการแก้ไขเรื่องการระบายอากาศ เช่น เพิ่มพัดลมดูดอากาศเพื่อให้มีการระบายอากาศเพียงพอ</w:t>
      </w:r>
      <w:r w:rsidR="00B242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1166" w:rsidRPr="003B501B" w:rsidRDefault="00851166" w:rsidP="00932D2F">
      <w:pPr>
        <w:pStyle w:val="a9"/>
        <w:tabs>
          <w:tab w:val="left" w:pos="851"/>
          <w:tab w:val="left" w:pos="1276"/>
          <w:tab w:val="left" w:pos="181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2D2F">
        <w:rPr>
          <w:rFonts w:ascii="TH SarabunIT๙" w:hAnsi="TH SarabunIT๙" w:cs="TH SarabunIT๙"/>
          <w:sz w:val="32"/>
          <w:szCs w:val="32"/>
          <w:cs/>
        </w:rPr>
        <w:t>1.8</w:t>
      </w:r>
      <w:r w:rsidR="00932D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429E">
        <w:rPr>
          <w:rFonts w:ascii="TH SarabunIT๙" w:hAnsi="TH SarabunIT๙" w:cs="TH SarabunIT๙" w:hint="cs"/>
          <w:sz w:val="32"/>
          <w:szCs w:val="32"/>
          <w:cs/>
        </w:rPr>
        <w:t xml:space="preserve">มีระบบการเก็บและกำจัดมูลฝอยและสิ่งปฏิกูลที่เหมาะสม </w:t>
      </w:r>
      <w:r w:rsidR="00B2429E" w:rsidRPr="00B2429E">
        <w:rPr>
          <w:rFonts w:ascii="TH SarabunIT๙" w:hAnsi="TH SarabunIT๙" w:cs="TH SarabunIT๙"/>
          <w:sz w:val="32"/>
          <w:szCs w:val="32"/>
          <w:cs/>
        </w:rPr>
        <w:t xml:space="preserve">มีภาชนะใส่มูลฝอยติดเชื้อ (ใช้ถุงขยะพลาสติกสีแดงเขียนข้อความ </w:t>
      </w:r>
      <w:r w:rsidR="00B2429E" w:rsidRPr="00B2429E">
        <w:rPr>
          <w:rFonts w:ascii="TH SarabunIT๙" w:hAnsi="TH SarabunIT๙" w:cs="TH SarabunIT๙"/>
          <w:b/>
          <w:bCs/>
          <w:sz w:val="32"/>
          <w:szCs w:val="32"/>
          <w:cs/>
        </w:rPr>
        <w:t>"ขยะติดเชื้อ"</w:t>
      </w:r>
      <w:r w:rsidR="00B2429E" w:rsidRPr="00B2429E">
        <w:rPr>
          <w:rFonts w:ascii="TH SarabunIT๙" w:hAnsi="TH SarabunIT๙" w:cs="TH SarabunIT๙"/>
          <w:sz w:val="32"/>
          <w:szCs w:val="32"/>
          <w:cs/>
        </w:rPr>
        <w:t>) แยกต่างหากจากภาชนะใส่มูลฝอยทั่วไปและมีการกำจัดอย่างเหมาะสม</w:t>
      </w:r>
    </w:p>
    <w:p w:rsidR="003B501B" w:rsidRDefault="003B501B" w:rsidP="00932D2F">
      <w:pPr>
        <w:pStyle w:val="a9"/>
        <w:tabs>
          <w:tab w:val="left" w:pos="851"/>
          <w:tab w:val="left" w:pos="1276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B501B">
        <w:rPr>
          <w:rFonts w:ascii="TH SarabunIT๙" w:hAnsi="TH SarabunIT๙" w:cs="TH SarabunIT๙"/>
          <w:sz w:val="32"/>
          <w:szCs w:val="32"/>
        </w:rPr>
        <w:tab/>
      </w:r>
      <w:r w:rsidRPr="003B501B">
        <w:rPr>
          <w:rFonts w:ascii="TH SarabunIT๙" w:hAnsi="TH SarabunIT๙" w:cs="TH SarabunIT๙"/>
          <w:sz w:val="32"/>
          <w:szCs w:val="32"/>
        </w:rPr>
        <w:tab/>
      </w:r>
      <w:r w:rsidRPr="003B501B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/>
          <w:sz w:val="32"/>
          <w:szCs w:val="32"/>
        </w:rPr>
        <w:t xml:space="preserve">  1.8.1  </w:t>
      </w:r>
      <w:r w:rsidRPr="00932D2F">
        <w:rPr>
          <w:rFonts w:ascii="TH SarabunIT๙" w:hAnsi="TH SarabunIT๙" w:cs="TH SarabunIT๙"/>
          <w:spacing w:val="-6"/>
          <w:sz w:val="32"/>
          <w:szCs w:val="32"/>
          <w:cs/>
        </w:rPr>
        <w:t>ห้องตรวจและห้องที่ให้บริการผู้ป่วย ต้องมีถังขยะทั่วไป–ถังขยะติดเชื้อ ที่มีลักษณะถังขยะ</w:t>
      </w:r>
      <w:r w:rsidRPr="003B501B">
        <w:rPr>
          <w:rFonts w:ascii="TH SarabunIT๙" w:hAnsi="TH SarabunIT๙" w:cs="TH SarabunIT๙"/>
          <w:sz w:val="32"/>
          <w:szCs w:val="32"/>
          <w:cs/>
        </w:rPr>
        <w:t>แบบเหยียบให้เปิด มีฝาปิดมิดชิด</w:t>
      </w:r>
      <w:r w:rsidRPr="003B501B">
        <w:rPr>
          <w:rFonts w:ascii="TH SarabunIT๙" w:hAnsi="TH SarabunIT๙" w:cs="TH SarabunIT๙"/>
          <w:b/>
          <w:bCs/>
          <w:sz w:val="32"/>
          <w:szCs w:val="32"/>
          <w:cs/>
        </w:rPr>
        <w:t>วางคู่กันทุกห้อง</w:t>
      </w:r>
    </w:p>
    <w:p w:rsidR="003B501B" w:rsidRDefault="003B501B" w:rsidP="00932D2F">
      <w:pPr>
        <w:pStyle w:val="a9"/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B501B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 w:rsidRPr="003B501B">
        <w:rPr>
          <w:rFonts w:ascii="TH SarabunIT๙" w:hAnsi="TH SarabunIT๙" w:cs="TH SarabunIT๙"/>
          <w:sz w:val="32"/>
          <w:szCs w:val="32"/>
        </w:rPr>
        <w:t>1.8</w:t>
      </w:r>
      <w:r>
        <w:rPr>
          <w:rFonts w:ascii="TH SarabunIT๙" w:hAnsi="TH SarabunIT๙" w:cs="TH SarabunIT๙"/>
          <w:sz w:val="32"/>
          <w:szCs w:val="32"/>
        </w:rPr>
        <w:t>.2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 w:rsidRPr="003B501B">
        <w:rPr>
          <w:rFonts w:ascii="TH SarabunIT๙" w:hAnsi="TH SarabunIT๙" w:cs="TH SarabunIT๙"/>
          <w:sz w:val="32"/>
          <w:szCs w:val="32"/>
          <w:cs/>
        </w:rPr>
        <w:t>มีสัญญา/หนังสือตอบรับการขนถ่ายขยะติดเชื้อ ของการจ้างบริษัทกำจัดขยะ</w:t>
      </w:r>
      <w:r w:rsidRPr="003B5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501B">
        <w:rPr>
          <w:rFonts w:ascii="TH SarabunIT๙" w:hAnsi="TH SarabunIT๙" w:cs="TH SarabunIT๙"/>
          <w:sz w:val="32"/>
          <w:szCs w:val="32"/>
          <w:cs/>
        </w:rPr>
        <w:t>ติดเชื้อ หรืออาจแสดงใบเสร็จรับเงินที่เป็นเดือนปัจจุบัน</w:t>
      </w:r>
    </w:p>
    <w:p w:rsidR="003B501B" w:rsidRDefault="003B501B" w:rsidP="00932D2F">
      <w:pPr>
        <w:pStyle w:val="a9"/>
        <w:tabs>
          <w:tab w:val="left" w:pos="851"/>
          <w:tab w:val="left" w:pos="1276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B501B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 w:rsidRPr="003B501B">
        <w:rPr>
          <w:rFonts w:ascii="TH SarabunIT๙" w:hAnsi="TH SarabunIT๙" w:cs="TH SarabunIT๙"/>
          <w:sz w:val="32"/>
          <w:szCs w:val="32"/>
        </w:rPr>
        <w:t>1.8</w:t>
      </w:r>
      <w:r>
        <w:rPr>
          <w:rFonts w:ascii="TH SarabunIT๙" w:hAnsi="TH SarabunIT๙" w:cs="TH SarabunIT๙"/>
          <w:sz w:val="32"/>
          <w:szCs w:val="32"/>
        </w:rPr>
        <w:t>.3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ภาชนะเป็นชนิดที่ใช้เท้าเหยียบสำหรับเปิด-ปิด</w:t>
      </w:r>
    </w:p>
    <w:p w:rsidR="003B501B" w:rsidRPr="003B501B" w:rsidRDefault="003B501B" w:rsidP="00C3662F">
      <w:pPr>
        <w:pStyle w:val="a9"/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501B">
        <w:rPr>
          <w:rFonts w:ascii="TH SarabunIT๙" w:hAnsi="TH SarabunIT๙" w:cs="Times New Roman"/>
          <w:sz w:val="32"/>
          <w:szCs w:val="32"/>
          <w:cs/>
        </w:rPr>
        <w:t>□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 w:rsidRPr="003B501B">
        <w:rPr>
          <w:rFonts w:ascii="TH SarabunIT๙" w:hAnsi="TH SarabunIT๙" w:cs="TH SarabunIT๙"/>
          <w:sz w:val="32"/>
          <w:szCs w:val="32"/>
        </w:rPr>
        <w:t>1.8</w:t>
      </w:r>
      <w:r>
        <w:rPr>
          <w:rFonts w:ascii="TH SarabunIT๙" w:hAnsi="TH SarabunIT๙" w:cs="TH SarabunIT๙"/>
          <w:sz w:val="32"/>
          <w:szCs w:val="32"/>
        </w:rPr>
        <w:t>.4</w:t>
      </w:r>
      <w:r w:rsidR="00932D2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ภาชนะบรรจุขยะติดเชื้อ ให้ใช้ถุงขยะพลาสต</w:t>
      </w:r>
      <w:r w:rsidR="001177CC">
        <w:rPr>
          <w:rFonts w:ascii="TH SarabunIT๙" w:hAnsi="TH SarabunIT๙" w:cs="TH SarabunIT๙" w:hint="cs"/>
          <w:sz w:val="32"/>
          <w:szCs w:val="32"/>
          <w:cs/>
        </w:rPr>
        <w:t>ิกสีแดง เขียนข้อความ “ขยะติดเชื้อ</w:t>
      </w:r>
      <w:r>
        <w:rPr>
          <w:rFonts w:ascii="TH SarabunIT๙" w:hAnsi="TH SarabunIT๙" w:cs="TH SarabunIT๙" w:hint="cs"/>
          <w:sz w:val="32"/>
          <w:szCs w:val="32"/>
          <w:cs/>
        </w:rPr>
        <w:t>” ที่ชัดเจนบริเวณถุง</w:t>
      </w:r>
    </w:p>
    <w:p w:rsidR="00851166" w:rsidRPr="008075D8" w:rsidRDefault="00851166" w:rsidP="00C3662F">
      <w:pPr>
        <w:pStyle w:val="a9"/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1.9</w:t>
      </w:r>
      <w:r w:rsidR="00C3662F">
        <w:rPr>
          <w:rFonts w:ascii="TH SarabunIT๙" w:hAnsi="TH SarabunIT๙" w:cs="TH SarabunIT๙"/>
          <w:sz w:val="32"/>
          <w:szCs w:val="32"/>
        </w:rPr>
        <w:t xml:space="preserve">  </w:t>
      </w:r>
      <w:r w:rsidR="003B501B" w:rsidRPr="003B501B">
        <w:rPr>
          <w:rFonts w:ascii="TH SarabunIT๙" w:hAnsi="TH SarabunIT๙" w:cs="TH SarabunIT๙"/>
          <w:sz w:val="32"/>
          <w:szCs w:val="32"/>
          <w:cs/>
        </w:rPr>
        <w:t>มีระบบควบคุมการติดเชื้อที่เหมาะสม</w:t>
      </w:r>
      <w:r w:rsidR="003B5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01B" w:rsidRPr="003B501B">
        <w:rPr>
          <w:rFonts w:ascii="TH SarabunIT๙" w:hAnsi="TH SarabunIT๙" w:cs="TH SarabunIT๙"/>
          <w:sz w:val="32"/>
          <w:szCs w:val="32"/>
          <w:cs/>
        </w:rPr>
        <w:t>(นอกเหนือจากพิจารณาในภาพรวมแล้วให้ตรวจสอบการทำความสะอาดและทำให้เครื่องมือปราศจากเชื้อ ในห้องบำบัดรักษาหรือในบริเวณที่มีงานหัตถการด้วย)</w:t>
      </w:r>
    </w:p>
    <w:p w:rsidR="00824DFB" w:rsidRPr="008075D8" w:rsidRDefault="00851166" w:rsidP="00C3662F">
      <w:pPr>
        <w:tabs>
          <w:tab w:val="left" w:pos="851"/>
          <w:tab w:val="left" w:pos="1276"/>
          <w:tab w:val="left" w:pos="1701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8075D8">
        <w:rPr>
          <w:rFonts w:ascii="TH SarabunIT๙" w:hAnsi="TH SarabunIT๙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</w:rPr>
        <w:t>1.10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01B">
        <w:rPr>
          <w:rFonts w:ascii="TH SarabunIT๙" w:hAnsi="TH SarabunIT๙" w:cs="TH SarabunIT๙" w:hint="cs"/>
          <w:sz w:val="32"/>
          <w:szCs w:val="32"/>
          <w:cs/>
        </w:rPr>
        <w:t>กรณีบริการเอกซเรย์ การบริการจะต้องได้มาตรฐานและได้รับอนุญาตจากหน่วยงานที่รับผิดชอบตามกฎหมายหรือหน่วยงานอื่นที่ได้รับมอบหมาย</w:t>
      </w:r>
    </w:p>
    <w:p w:rsidR="00851166" w:rsidRPr="008075D8" w:rsidRDefault="00851166" w:rsidP="00C3662F">
      <w:pPr>
        <w:pStyle w:val="a9"/>
        <w:tabs>
          <w:tab w:val="left" w:pos="851"/>
          <w:tab w:val="left" w:pos="1276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075D8">
        <w:rPr>
          <w:rFonts w:ascii="TH SarabunIT๙" w:hAnsi="TH SarabunIT๙" w:cs="Cordia New" w:hint="cs"/>
          <w:sz w:val="32"/>
          <w:szCs w:val="32"/>
          <w:cs/>
        </w:rPr>
        <w:tab/>
      </w:r>
      <w:r w:rsidRPr="008075D8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75D8">
        <w:rPr>
          <w:rFonts w:ascii="TH SarabunIT๙" w:hAnsi="TH SarabunIT๙" w:cs="TH SarabunIT๙"/>
          <w:sz w:val="32"/>
          <w:szCs w:val="32"/>
          <w:cs/>
        </w:rPr>
        <w:t>1.1</w:t>
      </w:r>
      <w:r w:rsidRPr="008075D8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3B501B" w:rsidRPr="003B501B">
        <w:rPr>
          <w:rFonts w:ascii="TH SarabunIT๙" w:hAnsi="TH SarabunIT๙" w:cs="TH SarabunIT๙"/>
          <w:sz w:val="32"/>
          <w:szCs w:val="32"/>
          <w:cs/>
        </w:rPr>
        <w:t>มีถังดับเพลิงขนาดไม่ต่ำกว่า ๑๐ ปอนด์ อยู่ในสภาพพร้อมใช้งาน ติดตั้งโดยยึดกับอาคารให้ส่วนบนสุดของตัวเครื่องสูงจากระดับพื้นอาคารไม่เกิน 1.50 เมตร อยู่ในที่มองเห็น สามารถอ่านคำแนะนำ      การใช้ได้ชัดเจน ติดตั้งทุกชั้น</w:t>
      </w:r>
    </w:p>
    <w:p w:rsidR="00544C20" w:rsidRDefault="003069DC" w:rsidP="00C3662F">
      <w:pPr>
        <w:tabs>
          <w:tab w:val="left" w:pos="851"/>
          <w:tab w:val="left" w:pos="1276"/>
          <w:tab w:val="left" w:pos="1701"/>
          <w:tab w:val="left" w:pos="1843"/>
        </w:tabs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22490">
        <w:rPr>
          <w:rFonts w:ascii="TH SarabunIT๙" w:hAnsi="TH SarabunIT๙" w:hint="cs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3B501B">
        <w:rPr>
          <w:rFonts w:ascii="TH SarabunIT๙" w:hAnsi="TH SarabunIT๙" w:cs="TH SarabunIT๙" w:hint="cs"/>
          <w:sz w:val="32"/>
          <w:szCs w:val="32"/>
          <w:cs/>
        </w:rPr>
        <w:t>มีป้ายเครื่องหมายห้ามสูบบุหรี่</w:t>
      </w:r>
    </w:p>
    <w:p w:rsidR="003B501B" w:rsidRPr="00897FA1" w:rsidRDefault="00C3662F" w:rsidP="00C3662F">
      <w:pPr>
        <w:tabs>
          <w:tab w:val="left" w:pos="851"/>
          <w:tab w:val="left" w:pos="1276"/>
        </w:tabs>
        <w:spacing w:after="0" w:line="240" w:lineRule="auto"/>
        <w:ind w:firstLine="85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2.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คลินิกต้องมีลักษณะการให้บริการ </w:t>
      </w:r>
      <w:r w:rsidR="003B501B" w:rsidRPr="00897FA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ดังต่อไปนี้</w:t>
      </w:r>
    </w:p>
    <w:p w:rsidR="003B501B" w:rsidRDefault="003B501B" w:rsidP="00C3662F">
      <w:pPr>
        <w:tabs>
          <w:tab w:val="left" w:pos="851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.1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มีความปลอดภัย มีความสะดวก และเหมาะสมต่อผู้ให้บริการและผู้รับบริการในการประกอบวิชาชีพนั้น</w:t>
      </w:r>
    </w:p>
    <w:p w:rsidR="003B501B" w:rsidRDefault="003B501B" w:rsidP="00C3662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ได้มาตรฐานตามลักษณะวิชาชีพตามที่สภาวิชาชัพหรือคณะกรรมการวิชาชีพประกาศกำหนด  แล้วแต่กรณี</w:t>
      </w:r>
    </w:p>
    <w:p w:rsidR="003B501B" w:rsidRDefault="003B501B" w:rsidP="00C3662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พื้นที่ให้บริการจะต้องมีพื้นที่เชื่อมและเปิดติดต่อถึงกันได้ 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</w:r>
    </w:p>
    <w:p w:rsidR="003B501B" w:rsidRDefault="003B501B" w:rsidP="00C3662F">
      <w:pPr>
        <w:tabs>
          <w:tab w:val="left" w:pos="851"/>
          <w:tab w:val="left" w:pos="1276"/>
        </w:tabs>
        <w:spacing w:after="0" w:line="240" w:lineRule="auto"/>
        <w:ind w:firstLine="1276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B501B">
        <w:rPr>
          <w:rFonts w:ascii="TH SarabunIT๙" w:hAnsi="TH SarabunIT๙" w:cs="TH SarabunIT๙"/>
          <w:sz w:val="32"/>
          <w:szCs w:val="32"/>
          <w:cs/>
        </w:rPr>
        <w:t>.</w:t>
      </w:r>
      <w:r w:rsidRPr="003B501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3.1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</w:t>
      </w:r>
      <w:r w:rsidR="007F0A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ประตูเข้า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F0A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F0A6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ออกคนละทาง</w:t>
      </w:r>
    </w:p>
    <w:p w:rsidR="007F0A6D" w:rsidRDefault="007F0A6D" w:rsidP="003069DC">
      <w:pPr>
        <w:tabs>
          <w:tab w:val="left" w:pos="851"/>
          <w:tab w:val="left" w:pos="1276"/>
        </w:tabs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B501B">
        <w:rPr>
          <w:rFonts w:ascii="TH SarabunIT๙" w:hAnsi="TH SarabunIT๙" w:cs="TH SarabunIT๙"/>
          <w:sz w:val="32"/>
          <w:szCs w:val="32"/>
          <w:cs/>
        </w:rPr>
        <w:t>.</w:t>
      </w:r>
      <w:r w:rsidRPr="003B501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</w:t>
      </w:r>
      <w:r w:rsidRPr="007F0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.2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การกั้นพื้นที่ต้องเป็นสัดส่วน แสดงให้เห็นประจักษ์ ชัดเจนและถาวร</w:t>
      </w:r>
    </w:p>
    <w:p w:rsidR="007F0A6D" w:rsidRDefault="007F0A6D" w:rsidP="00C3662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พื้นที่ให้บริการจะต้องไม่ตั้งอยู่ในสถานที่เดียวกับสถานพยาบาลของกระทรวง ทบวง กรม กรุงเทพมหานคร  เมืองพัทยา องค์การบริหารส่วนจังหวัด เทศบาล องค์การบริหารส่วนตำบล องค์กรปกครองส่วนท้องถิ่น ท้องถิ่นอื่น และสภากาชาดไทย  ซึ่งให้บริการในลักษณะเดียวกัน</w:t>
      </w:r>
    </w:p>
    <w:p w:rsidR="007F0A6D" w:rsidRDefault="007F0A6D" w:rsidP="00C3662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C366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5</w:t>
      </w:r>
      <w:r w:rsidR="00C366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กรณีที่มีการให้บริการในอาคารเดียวกับการประกอบกิจการอื่น จะต้องมีการแบ่งพื้</w:t>
      </w:r>
      <w:r w:rsidR="001177C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นที่ให้ชัดเจน และกิจการอื่นต้อ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งไม่กระทบกระเทือนต่อการประกอบวิชาชีพ รวมทั้งสามารถเคลื่อนย้ายผู้ป่วยฉุกเฉินได้สะดวก</w:t>
      </w:r>
    </w:p>
    <w:p w:rsidR="007F0A6D" w:rsidRDefault="007F0A6D" w:rsidP="00C3662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F0A6D">
        <w:rPr>
          <w:rFonts w:ascii="TH SarabunIT๙" w:hAnsi="TH SarabunIT๙" w:cs="TH SarabunIT๙"/>
          <w:sz w:val="32"/>
          <w:szCs w:val="32"/>
          <w:cs/>
        </w:rPr>
        <w:t>.</w:t>
      </w:r>
      <w:r w:rsidRPr="007F0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6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กรณีที่มีการให้บริการของลักษณะสหคลินิกหรือมีคลินิกหลายลักษณะ อยู่ในอาคารเดียวกัน  </w:t>
      </w:r>
      <w:r w:rsidRPr="00C3662F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</w:t>
      </w:r>
    </w:p>
    <w:p w:rsidR="00897FA1" w:rsidRDefault="007F0A6D" w:rsidP="00C3662F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7F0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6.1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897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แต่ละสาขาต้องมีอย่างน้อย 1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97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ห้องตรวจโรค ซึ่งต้องประกอบด้วย โต๊ะตรวจโรค 1 ตัว  เตียงตรวจโรค 1 เตียงที่ได้มาตรฐานทางการแพทย์ และอ่างฟอกมือชนิดที่ไม่ใช้มือเปิด-ปิด สบู่ และผ้าเช็ดมือ หรือกระดาษเช็ดมือที่ใช้ครั้งเดียวทิ้ง</w:t>
      </w:r>
    </w:p>
    <w:p w:rsidR="007F0A6D" w:rsidRDefault="007F0A6D" w:rsidP="00C3662F">
      <w:pPr>
        <w:tabs>
          <w:tab w:val="left" w:pos="851"/>
          <w:tab w:val="left" w:pos="1276"/>
        </w:tabs>
        <w:spacing w:after="24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97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97FA1" w:rsidRPr="00CD1AA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7FA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97FA1">
        <w:rPr>
          <w:rFonts w:ascii="TH SarabunIT๙" w:hAnsi="TH SarabunIT๙" w:cs="TH SarabunIT๙"/>
          <w:sz w:val="32"/>
          <w:szCs w:val="32"/>
          <w:cs/>
        </w:rPr>
        <w:t>.</w:t>
      </w:r>
      <w:r w:rsidR="00897FA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6.</w:t>
      </w:r>
      <w:r w:rsidR="00897FA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C36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897F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มีห้องตรวจหรือห้องให้บริการเป็นสัดส่วนและมิดชิด</w:t>
      </w:r>
    </w:p>
    <w:p w:rsidR="00C268DF" w:rsidRDefault="00897FA1" w:rsidP="00C3662F">
      <w:pPr>
        <w:pStyle w:val="a9"/>
        <w:tabs>
          <w:tab w:val="left" w:pos="851"/>
          <w:tab w:val="left" w:pos="1276"/>
          <w:tab w:val="left" w:pos="1985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3662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366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268DF" w:rsidRPr="000A6D7B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การแสดงรายละเอียดเกี่ยวกับชื่อสถานพยาบาล</w:t>
      </w:r>
      <w:r w:rsidR="00C26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223F" w:rsidRPr="002A223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ผู้ประกอบวิชาชีพหรือ</w:t>
      </w:r>
      <w:r w:rsidR="00C268DF" w:rsidRPr="002A223F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ผู้ประกอบ</w:t>
      </w:r>
      <w:r w:rsidR="00C268DF" w:rsidRPr="002A223F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โรคศิลปะ</w:t>
      </w:r>
      <w:r w:rsidR="00C268DF" w:rsidRPr="000A6D7B">
        <w:rPr>
          <w:rFonts w:ascii="TH SarabunIT๙" w:hAnsi="TH SarabunIT๙" w:cs="TH SarabunIT๙"/>
          <w:b/>
          <w:bCs/>
          <w:sz w:val="32"/>
          <w:szCs w:val="32"/>
          <w:cs/>
        </w:rPr>
        <w:t>ในสถานพยาบาล</w:t>
      </w:r>
      <w:r w:rsidR="002A22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68DF" w:rsidRPr="000A6D7B">
        <w:rPr>
          <w:rFonts w:ascii="TH SarabunIT๙" w:hAnsi="TH SarabunIT๙" w:cs="TH SarabunIT๙"/>
          <w:b/>
          <w:bCs/>
          <w:sz w:val="32"/>
          <w:szCs w:val="32"/>
          <w:cs/>
        </w:rPr>
        <w:t>อัตรา</w:t>
      </w:r>
      <w:r w:rsidR="002A22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ค่ารักษาพยาบาล </w:t>
      </w:r>
      <w:r w:rsidR="00C268DF" w:rsidRPr="000A6D7B">
        <w:rPr>
          <w:rFonts w:ascii="TH SarabunIT๙" w:hAnsi="TH SarabunIT๙" w:cs="TH SarabunIT๙"/>
          <w:b/>
          <w:bCs/>
          <w:sz w:val="32"/>
          <w:szCs w:val="32"/>
          <w:cs/>
        </w:rPr>
        <w:t>ค่าบริการ</w:t>
      </w:r>
      <w:r w:rsidR="00C26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68DF" w:rsidRPr="000A6D7B">
        <w:rPr>
          <w:rFonts w:ascii="TH SarabunIT๙" w:hAnsi="TH SarabunIT๙" w:cs="TH SarabunIT๙"/>
          <w:b/>
          <w:bCs/>
          <w:sz w:val="32"/>
          <w:szCs w:val="32"/>
          <w:cs/>
        </w:rPr>
        <w:t>และสิทธิผู้ป่วย</w:t>
      </w:r>
    </w:p>
    <w:p w:rsidR="00BD5EB9" w:rsidRPr="002A223F" w:rsidRDefault="00BD5EB9" w:rsidP="00C3662F">
      <w:pPr>
        <w:pStyle w:val="Default"/>
        <w:tabs>
          <w:tab w:val="left" w:pos="851"/>
          <w:tab w:val="left" w:pos="1134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22490">
        <w:rPr>
          <w:rFonts w:ascii="TH SarabunIT๙" w:hAnsi="TH SarabunIT๙" w:cs="Cordia New" w:hint="cs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223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.1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6D7B">
        <w:rPr>
          <w:rFonts w:ascii="TH SarabunIT๙" w:hAnsi="TH SarabunIT๙" w:cs="TH SarabunIT๙"/>
          <w:sz w:val="32"/>
          <w:szCs w:val="32"/>
          <w:cs/>
        </w:rPr>
        <w:t>มีป้ายชื่อคลินิก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การประกอบโรคศิลปะ</w:t>
      </w:r>
      <w:r w:rsid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สาขา</w:t>
      </w:r>
      <w:r w:rsidR="001177CC">
        <w:rPr>
          <w:rFonts w:ascii="TH SarabunIT๙" w:hAnsi="TH SarabunIT๙" w:cs="TH SarabunIT๙" w:hint="cs"/>
          <w:sz w:val="32"/>
          <w:szCs w:val="32"/>
          <w:cs/>
        </w:rPr>
        <w:t>การแพทย์แผนจีน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6D7B">
        <w:rPr>
          <w:rFonts w:ascii="TH SarabunIT๙" w:hAnsi="TH SarabunIT๙" w:cs="TH SarabunIT๙"/>
          <w:color w:val="auto"/>
          <w:sz w:val="32"/>
          <w:szCs w:val="32"/>
          <w:cs/>
        </w:rPr>
        <w:t>ที่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ถูกต้องอย่างน้อย ๑ ป้ายโดยมีลักษณะดังนี้คือ</w:t>
      </w:r>
    </w:p>
    <w:p w:rsidR="00BD5EB9" w:rsidRPr="002A223F" w:rsidRDefault="00BD5EB9" w:rsidP="00C3662F">
      <w:pPr>
        <w:pStyle w:val="Default"/>
        <w:tabs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223F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C3662F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2A223F"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.๑.๑</w:t>
      </w:r>
      <w:r w:rsidR="00C3662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ป้าย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ชื่อสถานพยาบาลต้องเป็นสี่เหลี่ยมผืนผ้า ขนาด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ความกว้าง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ของป้าย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ไม่น้อยกว่า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๔๐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เซนติเมตร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ความยาวไม่น้อยกว่า 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๑๒๐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เซนติเมตร</w:t>
      </w:r>
    </w:p>
    <w:p w:rsidR="00BD5EB9" w:rsidRPr="001177CC" w:rsidRDefault="00BD5EB9" w:rsidP="00C3662F">
      <w:pPr>
        <w:pStyle w:val="Default"/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BD5EB9">
        <w:rPr>
          <w:rFonts w:ascii="TH SarabunIT๙" w:hAnsi="TH SarabunIT๙" w:cs="TH SarabunIT๙"/>
          <w:spacing w:val="-8"/>
          <w:sz w:val="32"/>
          <w:szCs w:val="32"/>
        </w:rPr>
        <w:tab/>
      </w:r>
      <w:r w:rsidR="00C3662F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2A223F">
        <w:rPr>
          <w:rFonts w:ascii="TH SarabunIT๙" w:hAnsi="TH SarabunIT๙" w:cs="Times New Roman"/>
          <w:color w:val="auto"/>
          <w:spacing w:val="-8"/>
          <w:sz w:val="32"/>
          <w:szCs w:val="32"/>
          <w:cs/>
        </w:rPr>
        <w:t>□</w:t>
      </w:r>
      <w:r w:rsidR="00C3662F">
        <w:rPr>
          <w:rFonts w:ascii="TH SarabunIT๙" w:hAnsi="TH SarabunIT๙" w:cs="TH SarabunIT๙"/>
          <w:color w:val="auto"/>
          <w:spacing w:val="-8"/>
          <w:sz w:val="32"/>
          <w:szCs w:val="32"/>
        </w:rPr>
        <w:t xml:space="preserve">  </w:t>
      </w:r>
      <w:r w:rsidR="002A223F" w:rsidRP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1177CC">
        <w:rPr>
          <w:rFonts w:ascii="TH SarabunIT๙" w:hAnsi="TH SarabunIT๙" w:cs="TH SarabunIT๙"/>
          <w:color w:val="auto"/>
          <w:sz w:val="32"/>
          <w:szCs w:val="32"/>
          <w:cs/>
        </w:rPr>
        <w:t>.๑.๒</w:t>
      </w:r>
      <w:r w:rsidR="00C3662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1177CC">
        <w:rPr>
          <w:rFonts w:ascii="TH SarabunIT๙" w:hAnsi="TH SarabunIT๙" w:cs="TH SarabunIT๙"/>
          <w:color w:val="auto"/>
          <w:sz w:val="32"/>
          <w:szCs w:val="32"/>
          <w:cs/>
        </w:rPr>
        <w:t>แสดงประเภทและลักษณะถูกต้อง</w:t>
      </w:r>
      <w:r w:rsidRP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โดยต้องมีคำว่า “</w:t>
      </w:r>
      <w:r w:rsidRPr="001177CC">
        <w:rPr>
          <w:rFonts w:ascii="TH SarabunIT๙" w:hAnsi="TH SarabunIT๙" w:cs="TH SarabunIT๙"/>
          <w:color w:val="auto"/>
          <w:sz w:val="32"/>
          <w:szCs w:val="32"/>
          <w:cs/>
        </w:rPr>
        <w:t>คลินิก</w:t>
      </w:r>
      <w:r w:rsidRP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การประกอบโรคศิลปะ</w:t>
      </w:r>
      <w:r w:rsidR="00C3662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สาขาการแพทย์แผนจีน</w:t>
      </w:r>
      <w:r w:rsidRP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” นำหน้าหรือต่อท้ายชื่อ</w:t>
      </w:r>
    </w:p>
    <w:p w:rsidR="00BD5EB9" w:rsidRPr="002A223F" w:rsidRDefault="00BD5EB9" w:rsidP="00C3662F">
      <w:pPr>
        <w:pStyle w:val="Default"/>
        <w:tabs>
          <w:tab w:val="left" w:pos="1134"/>
          <w:tab w:val="left" w:pos="1276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0A6D7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A223F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C3662F">
        <w:rPr>
          <w:rFonts w:ascii="TH SarabunIT๙" w:hAnsi="TH SarabunIT๙" w:cs="Cordia New" w:hint="cs"/>
          <w:color w:val="auto"/>
          <w:sz w:val="32"/>
          <w:szCs w:val="32"/>
          <w:cs/>
        </w:rPr>
        <w:t xml:space="preserve">  </w:t>
      </w:r>
      <w:r w:rsidR="002A223F" w:rsidRPr="002A223F">
        <w:rPr>
          <w:rFonts w:ascii="TH SarabunIT๙" w:hAnsi="TH SarabunIT๙" w:cs="TH SarabunIT๙"/>
          <w:color w:val="auto"/>
          <w:sz w:val="32"/>
          <w:szCs w:val="32"/>
        </w:rPr>
        <w:t>3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.๑.๓</w:t>
      </w:r>
      <w:r w:rsidR="00C3662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C3662F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จัดทำแผ่นป้ายชื่อ</w:t>
      </w:r>
      <w:r w:rsidRPr="00C366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สถานพยาบาล</w:t>
      </w:r>
      <w:r w:rsidRPr="00C3662F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ที่</w:t>
      </w:r>
      <w:r w:rsidRPr="00C366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เป็นภาษาไทย</w:t>
      </w:r>
      <w:r w:rsidRPr="00C3662F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ขนาด</w:t>
      </w:r>
      <w:r w:rsidRPr="00C366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ความสูงไม่</w:t>
      </w:r>
      <w:r w:rsidRPr="00C3662F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ต่ำ</w:t>
      </w:r>
      <w:r w:rsidRPr="00C366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กว่า</w:t>
      </w:r>
      <w:r w:rsidRPr="00C3662F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10 </w:t>
      </w:r>
      <w:r w:rsidRPr="00C366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เซนติเมตร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คลินิก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การประกอบโรคศิลปะ</w:t>
      </w:r>
      <w:r w:rsidR="00C3662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2A223F"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สาขา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การแพทย์แผนจีน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ใช้</w:t>
      </w:r>
      <w:r w:rsidRPr="002A223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พื้นสีขาว</w:t>
      </w:r>
      <w:r w:rsidRPr="002A223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2A223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ตัวอักษรสีน้ำตาล</w:t>
      </w:r>
    </w:p>
    <w:p w:rsidR="00BD5EB9" w:rsidRPr="002A223F" w:rsidRDefault="00BD5EB9" w:rsidP="00C3662F">
      <w:pPr>
        <w:pStyle w:val="Default"/>
        <w:tabs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color w:val="auto"/>
          <w:spacing w:val="-10"/>
          <w:sz w:val="32"/>
          <w:szCs w:val="32"/>
        </w:rPr>
      </w:pPr>
      <w:r w:rsidRPr="00C80FA5">
        <w:rPr>
          <w:rFonts w:ascii="TH SarabunIT๙" w:hAnsi="TH SarabunIT๙" w:cs="TH SarabunIT๙"/>
          <w:color w:val="FF0000"/>
          <w:spacing w:val="-12"/>
          <w:sz w:val="32"/>
          <w:szCs w:val="32"/>
        </w:rPr>
        <w:tab/>
      </w:r>
      <w:r w:rsidRPr="002A223F">
        <w:rPr>
          <w:rFonts w:ascii="Arial" w:hAnsi="Arial" w:cs="Arial" w:hint="cs"/>
          <w:color w:val="auto"/>
          <w:spacing w:val="-10"/>
          <w:sz w:val="32"/>
          <w:szCs w:val="32"/>
          <w:cs/>
        </w:rPr>
        <w:t>□</w:t>
      </w:r>
      <w:r w:rsidR="00C3662F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="002A223F"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.๑.๔</w:t>
      </w:r>
      <w:r w:rsidR="00C3662F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เลขที่ใบอนุญาตขนาดความสูงไม่ต่ำกว่า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5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เซนติเมตร ใช้เป็น</w:t>
      </w:r>
      <w:r w:rsidR="00C3662F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</w:t>
      </w:r>
      <w:r w:rsidRPr="002A223F">
        <w:rPr>
          <w:rFonts w:ascii="TH SarabunIT๙" w:hAnsi="TH SarabunIT๙" w:cs="TH SarabunIT๙"/>
          <w:b/>
          <w:bCs/>
          <w:color w:val="auto"/>
          <w:spacing w:val="-10"/>
          <w:sz w:val="32"/>
          <w:szCs w:val="32"/>
          <w:cs/>
        </w:rPr>
        <w:t>ตัวเลขอารบิค สีน้ำตาล</w:t>
      </w:r>
    </w:p>
    <w:p w:rsidR="00AB46F5" w:rsidRDefault="00AB46F5" w:rsidP="00C3662F">
      <w:pPr>
        <w:pStyle w:val="Default"/>
        <w:tabs>
          <w:tab w:val="left" w:pos="851"/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522490">
        <w:rPr>
          <w:rFonts w:ascii="TH SarabunIT๙" w:hAnsi="TH SarabunIT๙" w:cs="Cordia New" w:hint="cs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223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3662F">
        <w:rPr>
          <w:rFonts w:ascii="TH SarabunIT๙" w:hAnsi="TH SarabunIT๙" w:cs="TH SarabunIT๙"/>
          <w:sz w:val="32"/>
          <w:szCs w:val="32"/>
          <w:cs/>
        </w:rPr>
        <w:t>.๒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6D7B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ป้าย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ชื่อสถานพยาบาล</w:t>
      </w:r>
      <w:r w:rsidR="002A223F" w:rsidRPr="002A223F">
        <w:rPr>
          <w:rFonts w:ascii="TH SarabunIT๙" w:hAnsi="TH SarabunIT๙" w:cs="TH SarabunIT๙"/>
          <w:color w:val="auto"/>
          <w:sz w:val="32"/>
          <w:szCs w:val="32"/>
          <w:cs/>
        </w:rPr>
        <w:t>ในตำแหน่ง</w:t>
      </w:r>
      <w:r w:rsidRPr="002A223F">
        <w:rPr>
          <w:rFonts w:ascii="TH SarabunIT๙" w:hAnsi="TH SarabunIT๙" w:cs="TH SarabunIT๙"/>
          <w:color w:val="auto"/>
          <w:sz w:val="32"/>
          <w:szCs w:val="32"/>
          <w:cs/>
        </w:rPr>
        <w:t>มองเห็นได้ชัดเจนจากภายนอก</w:t>
      </w:r>
      <w:r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และเหมาะสม</w:t>
      </w:r>
    </w:p>
    <w:p w:rsidR="00AB46F5" w:rsidRDefault="00AB46F5" w:rsidP="00C3662F">
      <w:pPr>
        <w:pStyle w:val="Default"/>
        <w:tabs>
          <w:tab w:val="left" w:pos="851"/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C366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2A223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.๓</w:t>
      </w:r>
      <w:r w:rsidR="00C36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662F">
        <w:rPr>
          <w:rFonts w:ascii="TH SarabunIT๙" w:hAnsi="TH SarabunIT๙" w:cs="TH SarabunIT๙"/>
          <w:spacing w:val="-4"/>
          <w:sz w:val="32"/>
          <w:szCs w:val="32"/>
          <w:cs/>
        </w:rPr>
        <w:t>ชื่อสถานพยาบาลไม่มีข้อความลักษณะชักชวน</w:t>
      </w:r>
      <w:r w:rsidRPr="00C3662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3662F">
        <w:rPr>
          <w:rFonts w:ascii="TH SarabunIT๙" w:hAnsi="TH SarabunIT๙" w:cs="TH SarabunIT๙"/>
          <w:spacing w:val="-4"/>
          <w:sz w:val="32"/>
          <w:szCs w:val="32"/>
          <w:cs/>
        </w:rPr>
        <w:t>โอ้อวดเกินจริง</w:t>
      </w:r>
      <w:r w:rsidRPr="00C3662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3662F">
        <w:rPr>
          <w:rFonts w:ascii="TH SarabunIT๙" w:hAnsi="TH SarabunIT๙" w:cs="TH SarabunIT๙"/>
          <w:spacing w:val="-4"/>
          <w:sz w:val="32"/>
          <w:szCs w:val="32"/>
          <w:cs/>
        </w:rPr>
        <w:t>หรืออาจสื่อให้เข้าใจผิด</w:t>
      </w:r>
      <w:r w:rsidR="00C3662F" w:rsidRPr="00C3662F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 </w:t>
      </w:r>
      <w:r w:rsidR="002A223F" w:rsidRPr="00C3662F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ในสาระ</w:t>
      </w:r>
      <w:r w:rsidR="002A223F" w:rsidRPr="002A223F">
        <w:rPr>
          <w:rFonts w:ascii="TH SarabunIT๙" w:hAnsi="TH SarabunIT๙" w:cs="TH SarabunIT๙" w:hint="cs"/>
          <w:color w:val="auto"/>
          <w:sz w:val="32"/>
          <w:szCs w:val="32"/>
          <w:cs/>
        </w:rPr>
        <w:t>สำคัญดังต่อไปนี้</w:t>
      </w:r>
    </w:p>
    <w:p w:rsidR="002A223F" w:rsidRDefault="002A223F" w:rsidP="00C3662F">
      <w:pPr>
        <w:pStyle w:val="Default"/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2A223F">
        <w:rPr>
          <w:rFonts w:ascii="Arial" w:hAnsi="Arial" w:cs="Arial" w:hint="cs"/>
          <w:color w:val="auto"/>
          <w:spacing w:val="-10"/>
          <w:sz w:val="32"/>
          <w:szCs w:val="32"/>
          <w:cs/>
        </w:rPr>
        <w:t>□</w:t>
      </w:r>
      <w:r w:rsidR="00C3662F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1</w:t>
      </w:r>
      <w:r w:rsidR="00C3662F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คำนำหน้าชื่อ หรือ ต่อท้ายของชื่อคลินิก ต้องประกอบด้วยลักษณะคลินิก และลักษณะการให้บริการของคลินิกที่ขออนุญาต คือ “คลินิกการประกอบโรคศิลปะ</w:t>
      </w:r>
      <w:r w:rsidR="00E36E4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สาขา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การแพทย์แผนจีน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”</w:t>
      </w:r>
    </w:p>
    <w:p w:rsidR="002A223F" w:rsidRDefault="002A223F" w:rsidP="00E36E47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2A223F">
        <w:rPr>
          <w:rFonts w:ascii="Arial" w:hAnsi="Arial" w:cs="Arial" w:hint="cs"/>
          <w:color w:val="auto"/>
          <w:spacing w:val="-10"/>
          <w:sz w:val="32"/>
          <w:szCs w:val="32"/>
          <w:cs/>
        </w:rPr>
        <w:t>□</w:t>
      </w:r>
      <w:r w:rsidR="00E36E47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2</w:t>
      </w:r>
      <w:r w:rsidR="00E36E4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กรณีใช้ชื่อ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ภาษา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ต่างประเทศด้วย ขนาดตัวอักษรต้องเล็กกว่าอักษรภาษาไทยและตรงกันกับชื่อคลินิกที่เป็นภาษาไทย</w:t>
      </w:r>
    </w:p>
    <w:p w:rsidR="002A223F" w:rsidRDefault="002A223F" w:rsidP="00E36E47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2A223F">
        <w:rPr>
          <w:rFonts w:ascii="Arial" w:hAnsi="Arial" w:cs="Arial" w:hint="cs"/>
          <w:color w:val="auto"/>
          <w:spacing w:val="-10"/>
          <w:sz w:val="32"/>
          <w:szCs w:val="32"/>
          <w:cs/>
        </w:rPr>
        <w:t>□</w:t>
      </w:r>
      <w:r w:rsidR="00E36E47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3</w:t>
      </w:r>
      <w:r w:rsidR="00E36E4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ชื่อคลินิกจะต้องไม่ใช้คำหรือข้อความที่มีลักษณะชักชวน โอ้อวดเกินความจริงหรืออาจทำให้เกิดความเข้าใจผิดในสาระสำคัญเกี่ยวกับการประกอบกิจการคลินิกการประกอบโรคศิลปะ</w:t>
      </w:r>
      <w:r w:rsidR="00E36E4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สาขา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การแพทย์แผนจีน</w:t>
      </w:r>
    </w:p>
    <w:p w:rsidR="002A223F" w:rsidRDefault="002A223F" w:rsidP="00E36E47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2A223F">
        <w:rPr>
          <w:rFonts w:ascii="Arial" w:hAnsi="Arial" w:cs="Arial" w:hint="cs"/>
          <w:color w:val="auto"/>
          <w:spacing w:val="-10"/>
          <w:sz w:val="32"/>
          <w:szCs w:val="32"/>
          <w:cs/>
        </w:rPr>
        <w:t>□</w:t>
      </w:r>
      <w:r w:rsidR="00E36E47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4</w:t>
      </w:r>
      <w:r w:rsidR="00E36E4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ชื่อคลินิกต้องไม่สื่อความหมายหรืออ้างอิงสถาบันพระมหากษัตริย์ เว้นแต่ได้รับพระบรมราชานุญาต</w:t>
      </w:r>
    </w:p>
    <w:p w:rsidR="00C665C4" w:rsidRPr="002A223F" w:rsidRDefault="00C665C4" w:rsidP="00AB46F5">
      <w:pPr>
        <w:pStyle w:val="Default"/>
        <w:tabs>
          <w:tab w:val="left" w:pos="851"/>
          <w:tab w:val="left" w:pos="1134"/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2A223F">
        <w:rPr>
          <w:rFonts w:ascii="Arial" w:hAnsi="Arial" w:cs="Arial" w:hint="cs"/>
          <w:color w:val="auto"/>
          <w:spacing w:val="-10"/>
          <w:sz w:val="32"/>
          <w:szCs w:val="32"/>
          <w:cs/>
        </w:rPr>
        <w:t>□</w:t>
      </w:r>
      <w:r w:rsidR="00E36E47">
        <w:rPr>
          <w:rFonts w:ascii="TH SarabunIT๙" w:hAnsi="TH SarabunIT๙" w:cs="TH SarabunIT๙"/>
          <w:color w:val="auto"/>
          <w:spacing w:val="-10"/>
          <w:sz w:val="32"/>
          <w:szCs w:val="32"/>
        </w:rPr>
        <w:t xml:space="preserve">  </w:t>
      </w:r>
      <w:r w:rsidRPr="002A223F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3</w:t>
      </w:r>
      <w:r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>5</w:t>
      </w:r>
      <w:r w:rsidR="00E36E47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คลินิกที่ตั้งอยู่ในอำเภอ หรือ ในเขตเดียวกัน จะต้องมีชื่อไม่ซ้ำกัน เว้นแต่กรณีที่ผู้ขอรับใบอนุญาตให้ประกอบกิจการคลินิก (ใหม่) และผู้ได้รับใบอนุญาตให้ประกอบกิจการคลินิกเดิมเป็นบุคคลหรือนิติบุคคลเดียวกัน หรือมีหนังสือยินยอมจากผู้ได้ใบอนุญาตให้ประกอบกิจการคลินิกเดิม ให้ใช้ชื่อซ้ำกันได้ แต่ต้องมีตัวอักษร หรือ หมายเลขเรียงลำดับ หรือ ที่ตั้งสถานที่ต่อท้ายชื่อคลินิก</w:t>
      </w:r>
    </w:p>
    <w:p w:rsidR="00AB46F5" w:rsidRPr="00C665C4" w:rsidRDefault="00AB46F5" w:rsidP="00E36E47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lastRenderedPageBreak/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color w:val="7030A0"/>
          <w:spacing w:val="-8"/>
          <w:sz w:val="32"/>
          <w:szCs w:val="32"/>
          <w:cs/>
        </w:rPr>
        <w:t xml:space="preserve">  </w:t>
      </w:r>
      <w:r w:rsidR="00C665C4" w:rsidRPr="00C665C4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>3</w:t>
      </w:r>
      <w:r w:rsidR="00E36E47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.๔</w:t>
      </w:r>
      <w:r w:rsidR="00E36E4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 xml:space="preserve">  </w:t>
      </w:r>
      <w:r w:rsidR="00C665C4" w:rsidRPr="00C665C4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>มีข้อความแสดงวัน เวลาที่ให้บริการไว้โดยเปิดเผย มองเห็นได้ชัดเจนจากด้านนอกคลินิกและตรงกับ</w:t>
      </w:r>
      <w:r w:rsidR="00C665C4" w:rsidRPr="00C665C4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ที่ได้รับอนุญาตให้ประกอบกิจการสถานพยาบาล</w:t>
      </w:r>
    </w:p>
    <w:p w:rsidR="00C665C4" w:rsidRPr="00C665C4" w:rsidRDefault="00AB46F5" w:rsidP="00E36E47">
      <w:pPr>
        <w:pStyle w:val="a9"/>
        <w:tabs>
          <w:tab w:val="left" w:pos="851"/>
          <w:tab w:val="left" w:pos="1276"/>
        </w:tabs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2490">
        <w:rPr>
          <w:rFonts w:ascii="TH SarabunIT๙" w:hAnsi="TH SarabunIT๙" w:cs="Cordia New" w:hint="cs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="00C665C4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.๕</w:t>
      </w:r>
      <w:r w:rsidR="00E36E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C665C4" w:rsidRPr="00C665C4">
        <w:rPr>
          <w:rFonts w:ascii="TH SarabunIT๙" w:hAnsi="TH SarabunIT๙" w:cs="TH SarabunIT๙"/>
          <w:sz w:val="32"/>
          <w:szCs w:val="32"/>
          <w:cs/>
        </w:rPr>
        <w:t>แสดงใบอนุญาตติดในที่เปิดเผยและเหมาะสม</w:t>
      </w:r>
      <w:r w:rsidR="00C665C4" w:rsidRPr="00C665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5C4" w:rsidRPr="00C665C4">
        <w:rPr>
          <w:rFonts w:ascii="TH SarabunIT๙" w:hAnsi="TH SarabunIT๙" w:cs="TH SarabunIT๙"/>
          <w:sz w:val="32"/>
          <w:szCs w:val="32"/>
          <w:cs/>
        </w:rPr>
        <w:t>(กรณีที่คลินิกยังไม่ได้รับใบอนุญาตให้พนักงานเจ้าหน้าที่ให้คำแนะนำ)</w:t>
      </w:r>
    </w:p>
    <w:p w:rsidR="00C665C4" w:rsidRPr="00C665C4" w:rsidRDefault="00C665C4" w:rsidP="00E36E47">
      <w:pPr>
        <w:pStyle w:val="a9"/>
        <w:tabs>
          <w:tab w:val="left" w:pos="1276"/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665C4">
        <w:rPr>
          <w:rFonts w:ascii="TH SarabunIT๙" w:hAnsi="TH SarabunIT๙" w:cs="TH SarabunIT๙"/>
          <w:sz w:val="32"/>
          <w:szCs w:val="32"/>
          <w:cs/>
        </w:rPr>
        <w:tab/>
      </w:r>
      <w:r w:rsidRPr="00C665C4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65C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665C4">
        <w:rPr>
          <w:rFonts w:ascii="TH SarabunIT๙" w:hAnsi="TH SarabunIT๙" w:cs="TH SarabunIT๙"/>
          <w:sz w:val="32"/>
          <w:szCs w:val="32"/>
          <w:cs/>
        </w:rPr>
        <w:t>.</w:t>
      </w:r>
      <w:r w:rsidRPr="00C665C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6E47">
        <w:rPr>
          <w:rFonts w:ascii="TH SarabunIT๙" w:hAnsi="TH SarabunIT๙" w:cs="TH SarabunIT๙"/>
          <w:sz w:val="32"/>
          <w:szCs w:val="32"/>
          <w:cs/>
        </w:rPr>
        <w:t>.๑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65C4">
        <w:rPr>
          <w:rFonts w:ascii="TH SarabunIT๙" w:hAnsi="TH SarabunIT๙" w:cs="TH SarabunIT๙"/>
          <w:sz w:val="32"/>
          <w:szCs w:val="32"/>
          <w:cs/>
        </w:rPr>
        <w:t>ใบอนุญาตให้ประกอบกิจการสถานพยาบาล</w:t>
      </w:r>
      <w:r w:rsidRPr="00C665C4">
        <w:rPr>
          <w:rFonts w:ascii="TH SarabunIT๙" w:hAnsi="TH SarabunIT๙" w:cs="TH SarabunIT๙"/>
          <w:sz w:val="32"/>
          <w:szCs w:val="32"/>
        </w:rPr>
        <w:t xml:space="preserve"> </w:t>
      </w:r>
      <w:r w:rsidRPr="00C665C4">
        <w:rPr>
          <w:rFonts w:ascii="TH SarabunIT๙" w:hAnsi="TH SarabunIT๙" w:cs="TH SarabunIT๙" w:hint="cs"/>
          <w:sz w:val="32"/>
          <w:szCs w:val="32"/>
          <w:cs/>
        </w:rPr>
        <w:t>(แบบ ส.พ.7)</w:t>
      </w:r>
    </w:p>
    <w:p w:rsidR="00AB46F5" w:rsidRPr="00C665C4" w:rsidRDefault="00C665C4" w:rsidP="00C665C4">
      <w:pPr>
        <w:pStyle w:val="Default"/>
        <w:tabs>
          <w:tab w:val="left" w:pos="1134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665C4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C665C4">
        <w:rPr>
          <w:rFonts w:ascii="TH SarabunIT๙" w:hAnsi="TH SarabunIT๙" w:cs="Cordia New" w:hint="cs"/>
          <w:color w:val="auto"/>
          <w:sz w:val="32"/>
          <w:szCs w:val="32"/>
          <w:cs/>
        </w:rPr>
        <w:tab/>
      </w:r>
      <w:r w:rsidRPr="00C665C4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C665C4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C665C4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C665C4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="00E36E47">
        <w:rPr>
          <w:rFonts w:ascii="TH SarabunIT๙" w:hAnsi="TH SarabunIT๙" w:cs="TH SarabunIT๙"/>
          <w:color w:val="auto"/>
          <w:sz w:val="32"/>
          <w:szCs w:val="32"/>
          <w:cs/>
        </w:rPr>
        <w:t>.๒</w:t>
      </w:r>
      <w:r w:rsidR="00E36E4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C665C4">
        <w:rPr>
          <w:rFonts w:ascii="TH SarabunIT๙" w:hAnsi="TH SarabunIT๙" w:cs="TH SarabunIT๙"/>
          <w:color w:val="auto"/>
          <w:sz w:val="32"/>
          <w:szCs w:val="32"/>
          <w:cs/>
        </w:rPr>
        <w:t>ใบอนุญาตให้ดำเนินการสถานพยาบาล</w:t>
      </w:r>
      <w:r w:rsidRPr="00C665C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C665C4">
        <w:rPr>
          <w:rFonts w:ascii="TH SarabunIT๙" w:hAnsi="TH SarabunIT๙" w:cs="TH SarabunIT๙" w:hint="cs"/>
          <w:color w:val="auto"/>
          <w:sz w:val="32"/>
          <w:szCs w:val="32"/>
          <w:cs/>
        </w:rPr>
        <w:t>(แบบ ส.พ.19)</w:t>
      </w:r>
    </w:p>
    <w:p w:rsidR="00AB46F5" w:rsidRPr="00C665C4" w:rsidRDefault="00AB46F5" w:rsidP="00E36E47">
      <w:pPr>
        <w:pStyle w:val="a9"/>
        <w:tabs>
          <w:tab w:val="left" w:pos="851"/>
          <w:tab w:val="left" w:pos="1276"/>
          <w:tab w:val="left" w:pos="1701"/>
        </w:tabs>
        <w:ind w:firstLine="56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C665C4" w:rsidRPr="00C665C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665C4">
        <w:rPr>
          <w:rFonts w:ascii="TH SarabunIT๙" w:hAnsi="TH SarabunIT๙" w:cs="TH SarabunIT๙"/>
          <w:sz w:val="32"/>
          <w:szCs w:val="32"/>
          <w:cs/>
        </w:rPr>
        <w:t>.6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65C4" w:rsidRPr="00E36E47">
        <w:rPr>
          <w:rFonts w:ascii="TH SarabunIT๙" w:hAnsi="TH SarabunIT๙" w:cs="TH SarabunIT๙" w:hint="cs"/>
          <w:spacing w:val="-10"/>
          <w:sz w:val="32"/>
          <w:szCs w:val="32"/>
          <w:cs/>
        </w:rPr>
        <w:t>แสดงเอกสารหรือหลักฐานการชำระค่าธรรมเนียมการประกอบกิจการสถานพยาบาล (แบบ ส.พ.12)</w:t>
      </w:r>
      <w:r w:rsidR="00C665C4" w:rsidRPr="00C665C4">
        <w:rPr>
          <w:rFonts w:ascii="TH SarabunIT๙" w:hAnsi="TH SarabunIT๙" w:cs="TH SarabunIT๙" w:hint="cs"/>
          <w:sz w:val="32"/>
          <w:szCs w:val="32"/>
          <w:cs/>
        </w:rPr>
        <w:t xml:space="preserve"> ไว้บริเวณด้านหน้าสถานพยาบาล (คลินิกที่ยังไม่ได้รับอนุญาตให้เจ้าหน้าที่ให้คำแนะนำ)</w:t>
      </w:r>
    </w:p>
    <w:p w:rsidR="009849D9" w:rsidRPr="00423637" w:rsidRDefault="009849D9" w:rsidP="00E36E47">
      <w:pPr>
        <w:pStyle w:val="Default"/>
        <w:tabs>
          <w:tab w:val="left" w:pos="851"/>
          <w:tab w:val="left" w:pos="1276"/>
        </w:tabs>
        <w:ind w:firstLine="567"/>
        <w:jc w:val="thaiDistribute"/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</w:pPr>
      <w:r w:rsidRPr="00522490">
        <w:rPr>
          <w:rFonts w:ascii="TH SarabunIT๙" w:hAnsi="TH SarabunIT๙" w:cs="Cordia New" w:hint="cs"/>
          <w:sz w:val="32"/>
          <w:szCs w:val="32"/>
          <w:cs/>
        </w:rPr>
        <w:tab/>
      </w:r>
      <w:r w:rsidRPr="009849D9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65C4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.๗</w:t>
      </w:r>
      <w:r w:rsidR="00E36E4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แสดง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รายละเอียดเกี่ยวกับผู้ประกอบโรคศิลปะ</w:t>
      </w:r>
      <w:r w:rsidR="0044213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665C4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สาขา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การแพทย์แผนจีน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665C4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ที่มีหนังสือแสดงความจำนงเป็นผู้ปฏิบัติงานในสถานพยาบาลของผู้ประกอบวิชาชีพหรือผู้ประกอบโรคศิลปะ (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แบบ ส.พ. ๖) </w:t>
      </w:r>
      <w:r w:rsidR="00C665C4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ไว้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ในที่เปิดเผยและเห็นได้ง่าย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ณ </w:t>
      </w:r>
      <w:r w:rsidR="00667390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คลินิก (กรณีที่คลินิกยัง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ไ</w:t>
      </w:r>
      <w:r w:rsidR="00667390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ม่ได้รับใบอนุญาตให้พนักงานเจ้าหน้าที่ให้คำแนะนำ)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ดัง</w:t>
      </w:r>
      <w:r w:rsidR="00667390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ต่อไป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นี้</w:t>
      </w:r>
    </w:p>
    <w:p w:rsidR="009849D9" w:rsidRPr="00423637" w:rsidRDefault="009849D9" w:rsidP="00E36E47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423637">
        <w:rPr>
          <w:rFonts w:ascii="TH SarabunIT๙" w:hAnsi="TH SarabunIT๙" w:cs="TH SarabunIT๙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7390" w:rsidRPr="0042363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sz w:val="32"/>
          <w:szCs w:val="32"/>
          <w:cs/>
        </w:rPr>
        <w:t>.๗.๑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7390" w:rsidRPr="00423637">
        <w:rPr>
          <w:rFonts w:ascii="TH SarabunIT๙" w:hAnsi="TH SarabunIT๙" w:cs="TH SarabunIT๙" w:hint="cs"/>
          <w:spacing w:val="-16"/>
          <w:sz w:val="32"/>
          <w:szCs w:val="32"/>
          <w:cs/>
        </w:rPr>
        <w:t>ให้จัดให้มีแผ่นป้ายแสดงชื่อ และ ชื่อสกุลของผู้ประกอบวิชาชีพหรือผู้ประกอบโรคศิลปะพร้อมทั้งระบุเลขที่ใบอนุญาตให้ประกอบโรคศิลปะ (ออกใบโดยผู้อนุญาต)</w:t>
      </w:r>
    </w:p>
    <w:p w:rsidR="009849D9" w:rsidRPr="00423637" w:rsidRDefault="009849D9" w:rsidP="00E36E47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36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667390" w:rsidRPr="00423637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spacing w:val="-6"/>
          <w:sz w:val="32"/>
          <w:szCs w:val="32"/>
          <w:cs/>
        </w:rPr>
        <w:t>.๗.๒</w:t>
      </w:r>
      <w:r w:rsidR="00E36E4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667390" w:rsidRPr="00E36E47">
        <w:rPr>
          <w:rFonts w:ascii="TH SarabunIT๙" w:hAnsi="TH SarabunIT๙" w:cs="TH SarabunIT๙"/>
          <w:sz w:val="32"/>
          <w:szCs w:val="32"/>
          <w:cs/>
        </w:rPr>
        <w:t>รูปถ่ายหน้าตรง</w:t>
      </w:r>
      <w:r w:rsidR="00667390" w:rsidRPr="00E36E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7390" w:rsidRPr="00E36E47">
        <w:rPr>
          <w:rFonts w:ascii="TH SarabunIT๙" w:hAnsi="TH SarabunIT๙" w:cs="TH SarabunIT๙"/>
          <w:sz w:val="32"/>
          <w:szCs w:val="32"/>
          <w:cs/>
        </w:rPr>
        <w:t>ไม่สวมหมวก ไม่สวมแว่นดำ แต่งกายสุภาพ</w:t>
      </w:r>
      <w:r w:rsidR="00667390" w:rsidRP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7390" w:rsidRPr="00E36E47">
        <w:rPr>
          <w:rFonts w:ascii="TH SarabunIT๙" w:hAnsi="TH SarabunIT๙" w:cs="TH SarabunIT๙"/>
          <w:sz w:val="32"/>
          <w:szCs w:val="32"/>
          <w:cs/>
        </w:rPr>
        <w:t>รูปถ่าย</w:t>
      </w:r>
      <w:r w:rsidR="00667390" w:rsidRPr="00E36E47">
        <w:rPr>
          <w:rFonts w:ascii="TH SarabunIT๙" w:hAnsi="TH SarabunIT๙" w:cs="TH SarabunIT๙" w:hint="cs"/>
          <w:sz w:val="32"/>
          <w:szCs w:val="32"/>
          <w:cs/>
        </w:rPr>
        <w:t>ที่ถ่าย</w:t>
      </w:r>
      <w:r w:rsidR="00667390" w:rsidRPr="00E36E47">
        <w:rPr>
          <w:rFonts w:ascii="TH SarabunIT๙" w:hAnsi="TH SarabunIT๙" w:cs="TH SarabunIT๙"/>
          <w:sz w:val="32"/>
          <w:szCs w:val="32"/>
          <w:cs/>
        </w:rPr>
        <w:t>ไม่เกิน 1 ปีขนาด 8</w:t>
      </w:r>
      <w:r w:rsidR="00667390" w:rsidRPr="00E36E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7390" w:rsidRPr="00E36E47">
        <w:rPr>
          <w:rFonts w:ascii="TH SarabunIT๙" w:hAnsi="TH SarabunIT๙" w:cs="TH SarabunIT๙"/>
          <w:sz w:val="32"/>
          <w:szCs w:val="32"/>
          <w:cs/>
        </w:rPr>
        <w:t xml:space="preserve">เซนติเมตร </w:t>
      </w:r>
      <w:r w:rsidR="00667390" w:rsidRPr="00E36E47">
        <w:rPr>
          <w:rFonts w:ascii="TH SarabunIT๙" w:hAnsi="TH SarabunIT๙" w:cs="TH SarabunIT๙"/>
          <w:sz w:val="32"/>
          <w:szCs w:val="32"/>
        </w:rPr>
        <w:t xml:space="preserve">x  13 </w:t>
      </w:r>
      <w:r w:rsidR="00667390" w:rsidRPr="00E36E47">
        <w:rPr>
          <w:rFonts w:ascii="TH SarabunIT๙" w:hAnsi="TH SarabunIT๙" w:cs="TH SarabunIT๙"/>
          <w:sz w:val="32"/>
          <w:szCs w:val="32"/>
          <w:cs/>
        </w:rPr>
        <w:t>เซนติเมตร</w:t>
      </w:r>
    </w:p>
    <w:p w:rsidR="009849D9" w:rsidRPr="00423637" w:rsidRDefault="009849D9" w:rsidP="00E36E47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3637">
        <w:rPr>
          <w:rFonts w:ascii="TH SarabunIT๙" w:hAnsi="TH SarabunIT๙" w:cs="TH SarabunIT๙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7390" w:rsidRPr="0042363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36E47">
        <w:rPr>
          <w:rFonts w:ascii="TH SarabunIT๙" w:hAnsi="TH SarabunIT๙" w:cs="TH SarabunIT๙"/>
          <w:sz w:val="32"/>
          <w:szCs w:val="32"/>
          <w:cs/>
        </w:rPr>
        <w:t>.๗.๓</w:t>
      </w:r>
      <w:r w:rsidR="00E36E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7390" w:rsidRPr="00E36E47">
        <w:rPr>
          <w:rFonts w:ascii="TH SarabunIT๙" w:hAnsi="TH SarabunIT๙" w:cs="TH SarabunIT๙" w:hint="cs"/>
          <w:spacing w:val="-4"/>
          <w:sz w:val="32"/>
          <w:szCs w:val="32"/>
          <w:cs/>
        </w:rPr>
        <w:t>ติดแบบแสดงรูปถ่ายและรายละเอียดเกี่ยวกับผู้ประกอบวิชาชีพหรือผู้ประกอบโรคศิลปะ</w:t>
      </w:r>
      <w:r w:rsidR="00667390" w:rsidRPr="00E36E47">
        <w:rPr>
          <w:rFonts w:ascii="TH SarabunIT๙" w:hAnsi="TH SarabunIT๙" w:cs="TH SarabunIT๙" w:hint="cs"/>
          <w:spacing w:val="4"/>
          <w:sz w:val="32"/>
          <w:szCs w:val="32"/>
          <w:cs/>
        </w:rPr>
        <w:t>ในสถานพยาบาลบริเวณหน้าห้องที่ผู้ประกอบวิชาชีพหรือประกอบโรคศิลปะปฏิบัติงานเท่านั้น และต้องตรงกับผู้ประกอบ</w:t>
      </w:r>
      <w:r w:rsidR="00667390" w:rsidRPr="00423637">
        <w:rPr>
          <w:rFonts w:ascii="TH SarabunIT๙" w:hAnsi="TH SarabunIT๙" w:cs="TH SarabunIT๙" w:hint="cs"/>
          <w:sz w:val="32"/>
          <w:szCs w:val="32"/>
          <w:cs/>
        </w:rPr>
        <w:t>โรคศิลปะที่ให้บริการ</w:t>
      </w:r>
    </w:p>
    <w:p w:rsidR="009849D9" w:rsidRPr="00423637" w:rsidRDefault="009849D9" w:rsidP="00E36E47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2363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sz w:val="32"/>
          <w:szCs w:val="32"/>
          <w:cs/>
        </w:rPr>
        <w:t>□</w:t>
      </w:r>
      <w:r w:rsidR="00E36E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667390" w:rsidRPr="00423637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spacing w:val="-4"/>
          <w:sz w:val="32"/>
          <w:szCs w:val="32"/>
          <w:cs/>
        </w:rPr>
        <w:t>.๗.๔</w:t>
      </w:r>
      <w:r w:rsidR="00E36E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/>
          <w:spacing w:val="-4"/>
          <w:sz w:val="32"/>
          <w:szCs w:val="32"/>
          <w:cs/>
        </w:rPr>
        <w:t>แบบแสดง</w:t>
      </w:r>
      <w:r w:rsidR="00667390" w:rsidRPr="00423637">
        <w:rPr>
          <w:rFonts w:ascii="TH SarabunIT๙" w:hAnsi="TH SarabunIT๙" w:cs="TH SarabunIT๙" w:hint="cs"/>
          <w:spacing w:val="-4"/>
          <w:sz w:val="32"/>
          <w:szCs w:val="32"/>
          <w:cs/>
        </w:rPr>
        <w:t>บน</w:t>
      </w:r>
      <w:r w:rsidRPr="00423637">
        <w:rPr>
          <w:rFonts w:ascii="TH SarabunIT๙" w:hAnsi="TH SarabunIT๙" w:cs="TH SarabunIT๙"/>
          <w:spacing w:val="-4"/>
          <w:sz w:val="32"/>
          <w:szCs w:val="32"/>
          <w:cs/>
        </w:rPr>
        <w:t>รูปถ่ายและรายละเอียดของ</w:t>
      </w:r>
      <w:r w:rsidR="00667390" w:rsidRPr="00423637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ผู้ประกอบวิชาชีพหรือ</w:t>
      </w:r>
      <w:r w:rsidRPr="00423637">
        <w:rPr>
          <w:rFonts w:ascii="TH SarabunIT๙" w:hAnsi="TH SarabunIT๙" w:cs="TH SarabunIT๙"/>
          <w:spacing w:val="-4"/>
          <w:sz w:val="32"/>
          <w:szCs w:val="32"/>
          <w:cs/>
        </w:rPr>
        <w:t>ผู้ประกอบโรคศิลปะ</w:t>
      </w:r>
      <w:r w:rsidRPr="004236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23637">
        <w:rPr>
          <w:rFonts w:ascii="TH SarabunIT๙" w:hAnsi="TH SarabunIT๙" w:cs="TH SarabunIT๙"/>
          <w:spacing w:val="-4"/>
          <w:sz w:val="32"/>
          <w:szCs w:val="32"/>
          <w:cs/>
        </w:rPr>
        <w:t>ให้ใช้พื้นแผ่นป้ายสีน้ำเงิน</w:t>
      </w:r>
      <w:r w:rsidRPr="00423637">
        <w:rPr>
          <w:rFonts w:ascii="TH SarabunIT๙" w:hAnsi="TH SarabunIT๙" w:cs="TH SarabunIT๙"/>
          <w:sz w:val="32"/>
          <w:szCs w:val="32"/>
          <w:cs/>
        </w:rPr>
        <w:t>และมีตรากระทรวงสาธารณสุขประทับบนรูปถ่าย ออกให้โดยผู้อนุญาต</w:t>
      </w:r>
    </w:p>
    <w:p w:rsidR="00423637" w:rsidRPr="00423637" w:rsidRDefault="00423637" w:rsidP="00C0478C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3637">
        <w:rPr>
          <w:rFonts w:ascii="TH SarabunIT๙" w:hAnsi="TH SarabunIT๙" w:cs="TH SarabunIT๙" w:hint="cs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sz w:val="32"/>
          <w:szCs w:val="32"/>
          <w:cs/>
        </w:rPr>
        <w:t>□</w:t>
      </w:r>
      <w:r w:rsidR="00C047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spacing w:val="-4"/>
          <w:sz w:val="32"/>
          <w:szCs w:val="32"/>
          <w:cs/>
        </w:rPr>
        <w:t>.๗.</w:t>
      </w:r>
      <w:r w:rsidRPr="00423637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C047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sz w:val="32"/>
          <w:szCs w:val="32"/>
          <w:cs/>
        </w:rPr>
        <w:t>หากมีผู้ประกอบวิชาชีพหรือผู้ประกอบโรคศิลปะที่เป็นผู้ปฏิบัติงานในสถานพยาบาลของคลินิก (ตามหนังสือแสดงความจำนงเป็นผู้ปฏิบัติงาน) ให้ยื่นแบบ ส.พ.6 ทุกคน</w:t>
      </w:r>
    </w:p>
    <w:p w:rsidR="00AB46F5" w:rsidRPr="00423637" w:rsidRDefault="0066523C" w:rsidP="00C0478C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  <w:r w:rsidRPr="00522490">
        <w:rPr>
          <w:rFonts w:ascii="TH SarabunIT๙" w:hAnsi="TH SarabunIT๙" w:cs="Cordia New" w:hint="cs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C0478C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="00423637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.๘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แสดงอัตราค่าบริการทาง</w:t>
      </w:r>
      <w:r w:rsidR="001177CC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การแพทย์แผนจีน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ในที่เปิดเผยเห็นได้ง่าย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ด้วยตัวอักษรไทย (หากมีภาษาต่างประเทศร่วมด้วยได้) 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และต้องครอบคลุมที่ให้บริการ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โดยจัดทำเป็นแผ่นประกาศ แผ่นพับ เล่มหรือแฟ้มเอกสาร หรือโปรแกรมคอมพิวเตอร์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แสดงให้ผู้ป่วยทราบ</w:t>
      </w:r>
      <w:r w:rsidR="00423637" w:rsidRPr="0042363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23637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ดังต่อไปนี้</w:t>
      </w:r>
    </w:p>
    <w:p w:rsidR="00423637" w:rsidRPr="00423637" w:rsidRDefault="00423637" w:rsidP="00C0478C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.๑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แสดงรายละเอียดเกี่ยวกับอัตรารักษาพยาบาล และค่าบริการให้ครอบคลุมบริการที่จัดให้มีผู้รับอนุญาตจะเรียกเก็บหรือยินยอมให้มีการเรียกเก็บค่ารักษาพยาบาล หรือบริการอื่นเกินอัตราที่แสดงไว้มิได้และต้องให้บริการผู้ป่วยตามสิทธิแสดงไว้</w:t>
      </w:r>
    </w:p>
    <w:p w:rsidR="00423637" w:rsidRPr="00423637" w:rsidRDefault="00423637" w:rsidP="00C0478C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 w:hint="cs"/>
          <w:color w:val="auto"/>
          <w:sz w:val="32"/>
          <w:szCs w:val="32"/>
        </w:rPr>
      </w:pP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แสดงในที่เปิดเผยและเห็นได้ง่าย ณ คลินิกที่ได้รับอนุญาต</w:t>
      </w:r>
    </w:p>
    <w:p w:rsidR="00423637" w:rsidRPr="00423637" w:rsidRDefault="00423637" w:rsidP="00C0478C">
      <w:pPr>
        <w:pStyle w:val="Default"/>
        <w:tabs>
          <w:tab w:val="left" w:pos="851"/>
          <w:tab w:val="left" w:pos="1276"/>
          <w:tab w:val="left" w:pos="1843"/>
        </w:tabs>
        <w:ind w:firstLine="567"/>
        <w:jc w:val="thaiDistribute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23637">
        <w:rPr>
          <w:rFonts w:ascii="TH SarabunIT๙" w:hAnsi="TH SarabunIT๙" w:cs="Times New Roman"/>
          <w:color w:val="auto"/>
          <w:sz w:val="32"/>
          <w:szCs w:val="32"/>
          <w:cs/>
        </w:rPr>
        <w:t>□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จัดทำเป็นแผ่นประกาศ แผ่นพับ เล่มหรือแฟ้มเอกสาร หรือโปรแกรมคอมพิวเตอร์แสดงให้ผู้ป่วยทราบ</w:t>
      </w:r>
    </w:p>
    <w:p w:rsidR="00497119" w:rsidRPr="00423637" w:rsidRDefault="00497119" w:rsidP="00C0478C">
      <w:pPr>
        <w:pStyle w:val="Default"/>
        <w:tabs>
          <w:tab w:val="left" w:pos="851"/>
          <w:tab w:val="left" w:pos="1276"/>
        </w:tabs>
        <w:spacing w:line="276" w:lineRule="auto"/>
        <w:ind w:firstLine="567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522490">
        <w:rPr>
          <w:rFonts w:ascii="TH SarabunIT๙" w:hAnsi="TH SarabunIT๙" w:cs="Cordia New" w:hint="cs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C047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3637"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.๙</w:t>
      </w:r>
      <w:r w:rsidR="00C0478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2363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จัดทำป้ายตัวอักษรภาษาไทยขนาดความสูงไม่น้อยกว่า ๑๐ เซนติเมตร </w:t>
      </w:r>
      <w:r w:rsidRPr="00423637">
        <w:rPr>
          <w:rFonts w:ascii="TH SarabunIT๙" w:hAnsi="TH SarabunIT๙" w:cs="TH SarabunIT๙"/>
          <w:color w:val="auto"/>
          <w:sz w:val="32"/>
          <w:szCs w:val="32"/>
          <w:cs/>
        </w:rPr>
        <w:t>แสดงให้</w:t>
      </w:r>
      <w:r w:rsidRPr="00423637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ผู้รับบริการทราบว่า</w:t>
      </w:r>
      <w:r w:rsidRPr="0042363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สามารถ</w:t>
      </w:r>
      <w:r w:rsidRPr="00423637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สอบถามอัตราค่าบริการและค่ารักษาพยาบาลได้จากที่ใด</w:t>
      </w:r>
      <w:r w:rsidRPr="0042363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</w:t>
      </w:r>
    </w:p>
    <w:p w:rsidR="00B34531" w:rsidRDefault="00497119" w:rsidP="00C0478C">
      <w:pPr>
        <w:pStyle w:val="a9"/>
        <w:tabs>
          <w:tab w:val="left" w:pos="567"/>
          <w:tab w:val="left" w:pos="851"/>
          <w:tab w:val="left" w:pos="1276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C0478C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="00423637" w:rsidRPr="0042363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23637">
        <w:rPr>
          <w:rFonts w:ascii="TH SarabunIT๙" w:hAnsi="TH SarabunIT๙" w:cs="TH SarabunIT๙"/>
          <w:sz w:val="32"/>
          <w:szCs w:val="32"/>
          <w:cs/>
        </w:rPr>
        <w:t>.๑๐</w:t>
      </w:r>
      <w:r w:rsidR="00C04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637">
        <w:rPr>
          <w:rFonts w:ascii="TH SarabunIT๙" w:hAnsi="TH SarabunIT๙" w:cs="TH SarabunIT๙" w:hint="cs"/>
          <w:sz w:val="32"/>
          <w:szCs w:val="32"/>
          <w:cs/>
        </w:rPr>
        <w:t xml:space="preserve">จัดทำป้ายตัวอักษรภาษาไทยขนาดความสูงไม่น้อยกว่า ๑ เซนติเมตร </w:t>
      </w:r>
      <w:r w:rsidRPr="00423637">
        <w:rPr>
          <w:rFonts w:ascii="TH SarabunIT๙" w:hAnsi="TH SarabunIT๙" w:cs="TH SarabunIT๙"/>
          <w:sz w:val="32"/>
          <w:szCs w:val="32"/>
          <w:cs/>
        </w:rPr>
        <w:t>แสดงคำประกาศสิทธิผู้ป่วยไว้ในที่เปิดเผยและเห็นได้ง่าย</w:t>
      </w:r>
      <w:r w:rsidRPr="00423637">
        <w:rPr>
          <w:rFonts w:ascii="TH SarabunIT๙" w:hAnsi="TH SarabunIT๙" w:cs="TH SarabunIT๙" w:hint="cs"/>
          <w:sz w:val="32"/>
          <w:szCs w:val="32"/>
          <w:cs/>
        </w:rPr>
        <w:t xml:space="preserve"> บริเวณที่พักคอยของผู้รับบริการ</w:t>
      </w:r>
    </w:p>
    <w:p w:rsidR="00497119" w:rsidRPr="000F69E0" w:rsidRDefault="00497119" w:rsidP="00C0478C">
      <w:pPr>
        <w:pStyle w:val="a9"/>
        <w:tabs>
          <w:tab w:val="left" w:pos="567"/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36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C0478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</w:t>
      </w:r>
      <w:r w:rsidR="00423637" w:rsidRPr="000F69E0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0F69E0">
        <w:rPr>
          <w:rFonts w:ascii="TH SarabunIT๙" w:hAnsi="TH SarabunIT๙" w:cs="TH SarabunIT๙"/>
          <w:spacing w:val="-4"/>
          <w:sz w:val="32"/>
          <w:szCs w:val="32"/>
          <w:cs/>
        </w:rPr>
        <w:t>.๑๑</w:t>
      </w:r>
      <w:r w:rsidR="00C047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F69E0">
        <w:rPr>
          <w:rFonts w:ascii="TH SarabunIT๙" w:hAnsi="TH SarabunIT๙" w:cs="TH SarabunIT๙"/>
          <w:spacing w:val="-4"/>
          <w:sz w:val="32"/>
          <w:szCs w:val="32"/>
          <w:cs/>
        </w:rPr>
        <w:t>กรณีมีการโฆษณาสถานพยาบาลข้อความต้องให้เป็นไปตามมาตรา 38 แห่งพระราชบัญญัติ</w:t>
      </w:r>
      <w:r w:rsidR="00423637" w:rsidRPr="000F69E0">
        <w:rPr>
          <w:rFonts w:ascii="TH SarabunIT๙" w:hAnsi="TH SarabunIT๙" w:cs="TH SarabunIT๙"/>
          <w:spacing w:val="-10"/>
          <w:sz w:val="32"/>
          <w:szCs w:val="32"/>
          <w:cs/>
        </w:rPr>
        <w:t>สถานพยาบาล พ.ศ. 2541 และประกาศ</w:t>
      </w:r>
      <w:r w:rsidRPr="000F69E0">
        <w:rPr>
          <w:rFonts w:ascii="TH SarabunIT๙" w:hAnsi="TH SarabunIT๙" w:cs="TH SarabunIT๙"/>
          <w:spacing w:val="-10"/>
          <w:sz w:val="32"/>
          <w:szCs w:val="32"/>
          <w:cs/>
        </w:rPr>
        <w:t>กระทรวงสาธารณสุข ฉบับที่ 11</w:t>
      </w:r>
      <w:r w:rsidRPr="000F69E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F69E0">
        <w:rPr>
          <w:rFonts w:ascii="TH SarabunIT๙" w:hAnsi="TH SarabunIT๙" w:cs="TH SarabunIT๙"/>
          <w:spacing w:val="-10"/>
          <w:sz w:val="32"/>
          <w:szCs w:val="32"/>
          <w:cs/>
        </w:rPr>
        <w:t>(พ.ศ. 2546) เรื่อง หลักเกณฑ์ วิธีการ</w:t>
      </w:r>
      <w:r w:rsidR="00423637" w:rsidRPr="000F69E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F69E0">
        <w:rPr>
          <w:rFonts w:ascii="TH SarabunIT๙" w:hAnsi="TH SarabunIT๙" w:cs="TH SarabunIT๙"/>
          <w:spacing w:val="-10"/>
          <w:sz w:val="32"/>
          <w:szCs w:val="32"/>
          <w:cs/>
        </w:rPr>
        <w:t>และ</w:t>
      </w:r>
      <w:r w:rsidRPr="000F69E0">
        <w:rPr>
          <w:rFonts w:ascii="TH SarabunIT๙" w:hAnsi="TH SarabunIT๙" w:cs="TH SarabunIT๙"/>
          <w:sz w:val="32"/>
          <w:szCs w:val="32"/>
          <w:cs/>
        </w:rPr>
        <w:t>เงื่อนไขในการโฆษณาสถานพยาบาล</w:t>
      </w:r>
      <w:r w:rsidR="00423637" w:rsidRPr="000F69E0">
        <w:rPr>
          <w:rFonts w:ascii="TH SarabunIT๙" w:hAnsi="TH SarabunIT๙" w:cs="TH SarabunIT๙" w:hint="cs"/>
          <w:sz w:val="32"/>
          <w:szCs w:val="32"/>
          <w:cs/>
        </w:rPr>
        <w:t xml:space="preserve"> การโฆษณาคลินิกให้กระทำได้ ดังต่อไปนี้</w:t>
      </w:r>
    </w:p>
    <w:p w:rsidR="00497119" w:rsidRPr="000F69E0" w:rsidRDefault="00497119" w:rsidP="00C0478C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69E0">
        <w:rPr>
          <w:rFonts w:ascii="TH SarabunIT๙" w:hAnsi="TH SarabunIT๙" w:cs="TH SarabunIT๙"/>
          <w:sz w:val="32"/>
          <w:szCs w:val="32"/>
          <w:cs/>
        </w:rPr>
        <w:tab/>
      </w:r>
      <w:r w:rsidRPr="000F69E0">
        <w:rPr>
          <w:rFonts w:ascii="TH SarabunIT๙" w:hAnsi="TH SarabunIT๙" w:cs="Times New Roman"/>
          <w:sz w:val="32"/>
          <w:szCs w:val="32"/>
          <w:cs/>
        </w:rPr>
        <w:t>□</w:t>
      </w:r>
      <w:r w:rsidR="00C047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0478C">
        <w:rPr>
          <w:rFonts w:ascii="TH SarabunIT๙" w:hAnsi="TH SarabunIT๙" w:cs="TH SarabunIT๙"/>
          <w:sz w:val="32"/>
          <w:szCs w:val="32"/>
          <w:cs/>
        </w:rPr>
        <w:t>.๑๑.๑</w:t>
      </w:r>
      <w:r w:rsidR="00C047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การโฆษณาชื่อ ที่ตั้ง ถ้ามีภาพประกอบให้แสดงได้เฉพาะสถานที่ตั้งอาคาร และอาคารคลินิก</w:t>
      </w:r>
    </w:p>
    <w:p w:rsidR="00497119" w:rsidRPr="000F69E0" w:rsidRDefault="00497119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69E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F69E0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69E0" w:rsidRPr="000F69E0">
        <w:rPr>
          <w:rFonts w:ascii="TH SarabunIT๙" w:hAnsi="TH SarabunIT๙" w:cs="TH SarabunIT๙"/>
          <w:sz w:val="32"/>
          <w:szCs w:val="32"/>
          <w:cs/>
        </w:rPr>
        <w:t>.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F69E0" w:rsidRPr="000F69E0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0089">
        <w:rPr>
          <w:rFonts w:ascii="TH SarabunIT๙" w:hAnsi="TH SarabunIT๙" w:cs="TH SarabunIT๙"/>
          <w:spacing w:val="-4"/>
          <w:sz w:val="32"/>
          <w:szCs w:val="32"/>
          <w:cs/>
        </w:rPr>
        <w:t>การโฆษณา</w:t>
      </w:r>
      <w:r w:rsidR="000F69E0" w:rsidRPr="00150089">
        <w:rPr>
          <w:rFonts w:ascii="TH SarabunIT๙" w:hAnsi="TH SarabunIT๙" w:cs="TH SarabunIT๙" w:hint="cs"/>
          <w:spacing w:val="-4"/>
          <w:sz w:val="32"/>
          <w:szCs w:val="32"/>
          <w:cs/>
        </w:rPr>
        <w:t>คุณวุฒิ หรือความสามารถของผู้ประกอบโรคศิลปะสาขา</w:t>
      </w:r>
      <w:r w:rsidR="001177CC" w:rsidRPr="00150089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การแพทย์แผนจีน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ให้เป็นไปตามกฎหมายว่าด้วยการประกอบโรคศิลปะสาขา</w:t>
      </w:r>
      <w:r w:rsidR="001177CC">
        <w:rPr>
          <w:rFonts w:ascii="TH SarabunIT๙" w:hAnsi="TH SarabunIT๙" w:cs="TH SarabunIT๙" w:hint="cs"/>
          <w:sz w:val="32"/>
          <w:szCs w:val="32"/>
          <w:cs/>
        </w:rPr>
        <w:t>การแพทย์แผนจีน</w:t>
      </w:r>
    </w:p>
    <w:p w:rsidR="00497119" w:rsidRPr="000F69E0" w:rsidRDefault="00497119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F69E0">
        <w:rPr>
          <w:rFonts w:ascii="TH SarabunIT๙" w:hAnsi="TH SarabunIT๙" w:cs="TH SarabunIT๙"/>
          <w:sz w:val="32"/>
          <w:szCs w:val="32"/>
          <w:cs/>
        </w:rPr>
        <w:tab/>
      </w:r>
      <w:r w:rsidRPr="000F69E0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F69E0">
        <w:rPr>
          <w:rFonts w:ascii="TH SarabunIT๙" w:hAnsi="TH SarabunIT๙" w:cs="TH SarabunIT๙"/>
          <w:sz w:val="32"/>
          <w:szCs w:val="32"/>
          <w:cs/>
        </w:rPr>
        <w:t>.๑๑.๓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การโฆษณาบริการ การประกอบโรคศิลปะสาขา</w:t>
      </w:r>
      <w:r w:rsidR="001177CC">
        <w:rPr>
          <w:rFonts w:ascii="TH SarabunIT๙" w:hAnsi="TH SarabunIT๙" w:cs="TH SarabunIT๙" w:hint="cs"/>
          <w:sz w:val="32"/>
          <w:szCs w:val="32"/>
          <w:cs/>
        </w:rPr>
        <w:t>การแพทย์แผนจีน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ให้แจ้งเฉพาะบริการที่มีในคลินิก วัน เวลา ที่ให้บริการตามที่ได้รับอนุญาต</w:t>
      </w:r>
    </w:p>
    <w:p w:rsidR="00497119" w:rsidRPr="000F69E0" w:rsidRDefault="00497119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 w:hint="cs"/>
          <w:spacing w:val="-10"/>
          <w:sz w:val="32"/>
          <w:szCs w:val="32"/>
        </w:rPr>
      </w:pPr>
      <w:r w:rsidRPr="000F69E0">
        <w:rPr>
          <w:rFonts w:ascii="TH SarabunIT๙" w:hAnsi="TH SarabunIT๙" w:cs="TH SarabunIT๙"/>
          <w:sz w:val="32"/>
          <w:szCs w:val="32"/>
          <w:cs/>
        </w:rPr>
        <w:tab/>
      </w:r>
      <w:r w:rsidRPr="000F69E0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F69E0">
        <w:rPr>
          <w:rFonts w:ascii="TH SarabunIT๙" w:hAnsi="TH SarabunIT๙" w:cs="TH SarabunIT๙"/>
          <w:sz w:val="32"/>
          <w:szCs w:val="32"/>
          <w:cs/>
        </w:rPr>
        <w:t>.๑๑.๔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69E0" w:rsidRPr="000F69E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F69E0" w:rsidRPr="000F69E0">
        <w:rPr>
          <w:rFonts w:ascii="TH SarabunIT๙" w:hAnsi="TH SarabunIT๙" w:cs="TH SarabunIT๙" w:hint="cs"/>
          <w:spacing w:val="-10"/>
          <w:sz w:val="32"/>
          <w:szCs w:val="32"/>
          <w:cs/>
        </w:rPr>
        <w:t>โฆษณาอัตราค่ารักษาพยาบาล หรือค่าบริการที่มีเงื่อนไข จะต้องแจ้งเงื่อนไขให้ผู้รับบริการทราบล่วงหน้าก่อนให้บริการ และจะต้องกำหนดวันเริ่มต้นและสิ้นสุดของระยะเวลาที่ชัดเจน</w:t>
      </w:r>
      <w:r w:rsidRPr="000F69E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0F69E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ED73B3" w:rsidRPr="000F69E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</w:p>
    <w:p w:rsidR="00497119" w:rsidRDefault="00497119" w:rsidP="00150089">
      <w:pPr>
        <w:pStyle w:val="Default"/>
        <w:tabs>
          <w:tab w:val="left" w:pos="851"/>
          <w:tab w:val="left" w:pos="1276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69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A6D7B">
        <w:rPr>
          <w:rFonts w:ascii="TH SarabunIT๙" w:hAnsi="TH SarabunIT๙" w:cs="TH SarabunIT๙"/>
          <w:sz w:val="32"/>
          <w:szCs w:val="32"/>
          <w:cs/>
        </w:rPr>
        <w:t>.๑๒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69E0">
        <w:rPr>
          <w:rFonts w:ascii="TH SarabunIT๙" w:hAnsi="TH SarabunIT๙" w:cs="TH SarabunIT๙" w:hint="cs"/>
          <w:sz w:val="32"/>
          <w:szCs w:val="32"/>
          <w:cs/>
        </w:rPr>
        <w:t>ห้ามมิให้โฆษณาคลินิกในลักษณะ ดังต่อไปนี้</w:t>
      </w:r>
    </w:p>
    <w:p w:rsidR="000F69E0" w:rsidRPr="00A352B4" w:rsidRDefault="000F69E0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533C4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50089">
        <w:rPr>
          <w:rFonts w:ascii="TH SarabunIT๙" w:hAnsi="TH SarabunIT๙" w:cs="TH SarabunIT๙"/>
          <w:sz w:val="32"/>
          <w:szCs w:val="32"/>
          <w:cs/>
        </w:rPr>
        <w:t>.๑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ห้าม</w:t>
      </w:r>
      <w:r w:rsidRPr="00A352B4">
        <w:rPr>
          <w:rFonts w:ascii="TH SarabunIT๙" w:hAnsi="TH SarabunIT๙" w:cs="TH SarabunIT๙"/>
          <w:sz w:val="32"/>
          <w:szCs w:val="32"/>
          <w:cs/>
        </w:rPr>
        <w:t>ใช้ข้อความอันเป็นเท็จ หรือข้อความที่ไม่มีมูลความจริงทั้งหมด หรือเพียงบางส่วนหรือมีลักษณะเป็นการหลอกลวง หรือปกปิดความจริง หรือทำให้เข้าใจผิดว่าเป็นจริง</w:t>
      </w:r>
    </w:p>
    <w:p w:rsidR="000F69E0" w:rsidRPr="00A352B4" w:rsidRDefault="000F69E0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352B4">
        <w:rPr>
          <w:rFonts w:ascii="TH SarabunIT๙" w:hAnsi="TH SarabunIT๙" w:cs="TH SarabunIT๙"/>
          <w:sz w:val="32"/>
          <w:szCs w:val="32"/>
          <w:cs/>
        </w:rPr>
        <w:tab/>
      </w:r>
      <w:r w:rsidRPr="00A352B4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50089">
        <w:rPr>
          <w:rFonts w:ascii="TH SarabunIT๙" w:hAnsi="TH SarabunIT๙" w:cs="TH SarabunIT๙"/>
          <w:sz w:val="32"/>
          <w:szCs w:val="32"/>
          <w:cs/>
        </w:rPr>
        <w:t>.๒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การใช้ข้อความที่ทำให้บุคคลทั่วไปเข้าใจว่าในคลินิก มีบุคลากร เครื่องมือเครื่องใช้  และอุปกรณ์ทางการแพทย์ แต่ข้อเท็จจริงกลับไม่มีให้บริการในคลินิก</w:t>
      </w:r>
    </w:p>
    <w:p w:rsidR="000F69E0" w:rsidRPr="00A352B4" w:rsidRDefault="000F69E0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52B4">
        <w:rPr>
          <w:rFonts w:ascii="TH SarabunIT๙" w:hAnsi="TH SarabunIT๙" w:cs="TH SarabunIT๙"/>
          <w:sz w:val="32"/>
          <w:szCs w:val="32"/>
          <w:cs/>
        </w:rPr>
        <w:tab/>
      </w:r>
      <w:r w:rsidRPr="00A352B4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="00B67B89"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="00B67B89"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352B4">
        <w:rPr>
          <w:rFonts w:ascii="TH SarabunIT๙" w:hAnsi="TH SarabunIT๙" w:cs="TH SarabunIT๙"/>
          <w:sz w:val="32"/>
          <w:szCs w:val="32"/>
          <w:cs/>
        </w:rPr>
        <w:t>.๓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7B89" w:rsidRPr="00A352B4">
        <w:rPr>
          <w:rFonts w:ascii="TH SarabunIT๙" w:hAnsi="TH SarabunIT๙" w:cs="TH SarabunIT๙" w:hint="cs"/>
          <w:sz w:val="32"/>
          <w:szCs w:val="32"/>
          <w:cs/>
        </w:rPr>
        <w:t xml:space="preserve">การใช้สถาบัน หน่วยงาน องค์กร หรือบุคคล </w:t>
      </w:r>
      <w:r w:rsidR="00B67B89" w:rsidRPr="00A352B4">
        <w:rPr>
          <w:rFonts w:ascii="TH SarabunIT๙" w:hAnsi="TH SarabunIT๙" w:cs="TH SarabunIT๙" w:hint="cs"/>
          <w:sz w:val="32"/>
          <w:szCs w:val="32"/>
          <w:u w:val="single"/>
          <w:cs/>
        </w:rPr>
        <w:t>ที่มิได้ผ่านการรับรอง</w:t>
      </w:r>
      <w:r w:rsidR="00B67B89" w:rsidRPr="00A352B4">
        <w:rPr>
          <w:rFonts w:ascii="TH SarabunIT๙" w:hAnsi="TH SarabunIT๙" w:cs="TH SarabunIT๙" w:hint="cs"/>
          <w:sz w:val="32"/>
          <w:szCs w:val="32"/>
          <w:cs/>
        </w:rPr>
        <w:t>จากหน่วยงานของรัฐ  เพื่อรับรองมาตรฐานคลินิกของตน  เว้นแต่ได้รับอนุญาตจากผู้อนุญาต</w:t>
      </w:r>
    </w:p>
    <w:p w:rsidR="00B67B89" w:rsidRPr="00A352B4" w:rsidRDefault="00B67B89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52B4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A352B4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Cordia New" w:hint="cs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352B4">
        <w:rPr>
          <w:rFonts w:ascii="TH SarabunIT๙" w:hAnsi="TH SarabunIT๙" w:cs="TH SarabunIT๙"/>
          <w:sz w:val="32"/>
          <w:szCs w:val="32"/>
          <w:cs/>
        </w:rPr>
        <w:t>.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4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ห้าม</w:t>
      </w:r>
      <w:r w:rsidRPr="00A352B4">
        <w:rPr>
          <w:rFonts w:ascii="TH SarabunIT๙" w:hAnsi="TH SarabunIT๙" w:cs="TH SarabunIT๙"/>
          <w:sz w:val="32"/>
          <w:szCs w:val="32"/>
          <w:cs/>
        </w:rPr>
        <w:t>การโฆษณาแจ้งบริการโรคที่ไม่มีอยู่ในสาขาที่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ผู้ประกอบวิชาชีพหรือ</w:t>
      </w:r>
      <w:r w:rsidRPr="00A352B4">
        <w:rPr>
          <w:rFonts w:ascii="TH SarabunIT๙" w:hAnsi="TH SarabunIT๙" w:cs="TH SarabunIT๙"/>
          <w:sz w:val="32"/>
          <w:szCs w:val="32"/>
          <w:cs/>
        </w:rPr>
        <w:t>ผู้ประกอบโรคศิลปะมีหนังสืออนุมัติ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บัตร</w:t>
      </w:r>
      <w:r w:rsidRPr="00A352B4">
        <w:rPr>
          <w:rFonts w:ascii="TH SarabunIT๙" w:hAnsi="TH SarabunIT๙" w:cs="TH SarabunIT๙"/>
          <w:sz w:val="32"/>
          <w:szCs w:val="32"/>
          <w:cs/>
        </w:rPr>
        <w:t xml:space="preserve"> หรือวุฒิบัตร</w:t>
      </w:r>
    </w:p>
    <w:p w:rsidR="00B67B89" w:rsidRPr="00A352B4" w:rsidRDefault="000F69E0" w:rsidP="00150089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352B4">
        <w:rPr>
          <w:rFonts w:ascii="TH SarabunIT๙" w:hAnsi="TH SarabunIT๙" w:cs="TH SarabunIT๙"/>
          <w:sz w:val="32"/>
          <w:szCs w:val="32"/>
          <w:cs/>
        </w:rPr>
        <w:tab/>
      </w:r>
      <w:r w:rsidRPr="00A352B4">
        <w:rPr>
          <w:rFonts w:ascii="TH SarabunIT๙" w:hAnsi="TH SarabunIT๙" w:cs="Times New Roman"/>
          <w:sz w:val="32"/>
          <w:szCs w:val="32"/>
          <w:cs/>
        </w:rPr>
        <w:t>□</w:t>
      </w:r>
      <w:r w:rsidR="0015008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B67B89"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="00B67B89"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352B4">
        <w:rPr>
          <w:rFonts w:ascii="TH SarabunIT๙" w:hAnsi="TH SarabunIT๙" w:cs="TH SarabunIT๙"/>
          <w:sz w:val="32"/>
          <w:szCs w:val="32"/>
          <w:cs/>
        </w:rPr>
        <w:t>.</w:t>
      </w:r>
      <w:r w:rsidR="00B67B89" w:rsidRPr="00A352B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500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7B89" w:rsidRPr="00A352B4">
        <w:rPr>
          <w:rFonts w:ascii="TH SarabunIT๙" w:hAnsi="TH SarabunIT๙" w:cs="TH SarabunIT๙" w:hint="cs"/>
          <w:spacing w:val="-10"/>
          <w:sz w:val="32"/>
          <w:szCs w:val="32"/>
          <w:cs/>
        </w:rPr>
        <w:t>ห้าม</w:t>
      </w:r>
      <w:r w:rsidR="00B67B89" w:rsidRPr="00A352B4">
        <w:rPr>
          <w:rFonts w:ascii="TH SarabunIT๙" w:hAnsi="TH SarabunIT๙" w:cs="TH SarabunIT๙"/>
          <w:sz w:val="32"/>
          <w:szCs w:val="32"/>
          <w:cs/>
        </w:rPr>
        <w:t xml:space="preserve">การใช้ข้อความหรือรูปภาพโอ้อวดเกินความจริง หรือข้อความที่กล่าวอ้างหรือบ่งบอกว่าของตนเองดีกว่า เหนือกว่า ดีที่สุด รายแรก แห่งแรก รับรองผล 100 </w:t>
      </w:r>
      <w:r w:rsidR="00B67B89" w:rsidRPr="00A352B4">
        <w:rPr>
          <w:rFonts w:ascii="TH SarabunIT๙" w:hAnsi="TH SarabunIT๙" w:cs="TH SarabunIT๙"/>
          <w:sz w:val="32"/>
          <w:szCs w:val="32"/>
        </w:rPr>
        <w:t xml:space="preserve">% </w:t>
      </w:r>
      <w:r w:rsidR="00B67B89" w:rsidRPr="00A352B4">
        <w:rPr>
          <w:rFonts w:ascii="TH SarabunIT๙" w:hAnsi="TH SarabunIT๙" w:cs="TH SarabunIT๙"/>
          <w:sz w:val="32"/>
          <w:szCs w:val="32"/>
          <w:cs/>
        </w:rPr>
        <w:t>หรือ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7B89" w:rsidRPr="00A352B4">
        <w:rPr>
          <w:rFonts w:ascii="TH SarabunIT๙" w:hAnsi="TH SarabunIT๙" w:cs="TH SarabunIT๙"/>
          <w:sz w:val="32"/>
          <w:szCs w:val="32"/>
          <w:cs/>
        </w:rPr>
        <w:t>การเปรียบเทียบหรือการใช้ข้อความอื่นใดที่มีความหมายในทำนองเดียวกันมาใช้</w:t>
      </w:r>
      <w:r w:rsidR="00B67B89" w:rsidRPr="00A352B4">
        <w:rPr>
          <w:rFonts w:ascii="TH SarabunIT๙" w:hAnsi="TH SarabunIT๙" w:cs="TH SarabunIT๙"/>
          <w:spacing w:val="-4"/>
          <w:sz w:val="32"/>
          <w:szCs w:val="32"/>
          <w:cs/>
        </w:rPr>
        <w:t>ประกอบข้อความโฆษณา</w:t>
      </w:r>
      <w:r w:rsidR="00B67B89" w:rsidRPr="00A352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67B89" w:rsidRPr="00A352B4">
        <w:rPr>
          <w:rFonts w:ascii="TH SarabunIT๙" w:hAnsi="TH SarabunIT๙" w:cs="TH SarabunIT๙"/>
          <w:spacing w:val="-4"/>
          <w:sz w:val="32"/>
          <w:szCs w:val="32"/>
          <w:cs/>
        </w:rPr>
        <w:t>ด้วยความประสงค์ที่จะทำให้ผู้รับบริการ หรือผู้บริโภคเข้าใจว่า</w:t>
      </w:r>
      <w:r w:rsidR="00B67B89" w:rsidRPr="00A352B4">
        <w:rPr>
          <w:rFonts w:ascii="TH SarabunIT๙" w:hAnsi="TH SarabunIT๙" w:cs="TH SarabunIT๙"/>
          <w:sz w:val="32"/>
          <w:szCs w:val="32"/>
          <w:cs/>
        </w:rPr>
        <w:t>การบริการของสถานพยาบาลแห่งนั้น มีคุณภาพมาตรฐานที่ดีกว่า เหนือกว่า หรือ</w:t>
      </w:r>
      <w:r w:rsidR="00B67B89" w:rsidRPr="00A352B4">
        <w:rPr>
          <w:rFonts w:ascii="TH SarabunIT๙" w:hAnsi="TH SarabunIT๙" w:cs="TH SarabunIT๙"/>
          <w:spacing w:val="-6"/>
          <w:sz w:val="32"/>
          <w:szCs w:val="32"/>
          <w:cs/>
        </w:rPr>
        <w:t>สูงกว่าสถานพยาบาลอื่น หรือเกิดความคาดหวังว่าจะได้รับบริการที่ดีกว่า หรือได้ผลสูงสุด</w:t>
      </w:r>
      <w:r w:rsidRPr="00A352B4">
        <w:rPr>
          <w:rFonts w:ascii="TH SarabunIT๙" w:hAnsi="TH SarabunIT๙" w:cs="TH SarabunIT๙"/>
          <w:sz w:val="32"/>
          <w:szCs w:val="32"/>
          <w:cs/>
        </w:rPr>
        <w:tab/>
      </w:r>
    </w:p>
    <w:p w:rsidR="00B67B89" w:rsidRPr="00A352B4" w:rsidRDefault="00B67B89" w:rsidP="00C651C4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352B4">
        <w:rPr>
          <w:rFonts w:ascii="TH SarabunIT๙" w:hAnsi="TH SarabunIT๙" w:cs="TH SarabunIT๙" w:hint="cs"/>
          <w:sz w:val="32"/>
          <w:szCs w:val="32"/>
          <w:cs/>
        </w:rPr>
        <w:tab/>
      </w:r>
      <w:r w:rsidRPr="00A352B4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352B4">
        <w:rPr>
          <w:rFonts w:ascii="TH SarabunIT๙" w:hAnsi="TH SarabunIT๙" w:cs="TH SarabunIT๙"/>
          <w:sz w:val="32"/>
          <w:szCs w:val="32"/>
          <w:cs/>
        </w:rPr>
        <w:t>.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ห้ามการโฆษณาการให้บริการ “ฟรี” เว้นแต่ดีรับความเห็นชอบจากผู้อนุญาต ทั้งนี้ต้องกำหนดวัน เวลา และสถานที่ให้บริการ และจะต้องแสดงรายละเอียดว่าให้บริการฟรีเรื่องใดให้ชัดเจน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ab/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ab/>
      </w:r>
      <w:r w:rsidRPr="00A352B4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352B4">
        <w:rPr>
          <w:rFonts w:ascii="TH SarabunIT๙" w:hAnsi="TH SarabunIT๙" w:cs="TH SarabunIT๙"/>
          <w:sz w:val="32"/>
          <w:szCs w:val="32"/>
          <w:cs/>
        </w:rPr>
        <w:t>.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C4">
        <w:rPr>
          <w:rFonts w:ascii="TH SarabunIT๙" w:hAnsi="TH SarabunIT๙" w:cs="TH SarabunIT๙" w:hint="cs"/>
          <w:spacing w:val="-6"/>
          <w:sz w:val="32"/>
          <w:szCs w:val="32"/>
          <w:cs/>
        </w:rPr>
        <w:t>ห้ามการโฆษณาที่จัดให้มีการแถมพก แลกเปลี่ยน ให้สิทธิประโยชน์ รางวัลหรือเสี่ยงโชค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 xml:space="preserve"> เว้นแต่สิทธิประโยชน์โดยตรงและมาตรฐานการรับบริการทางการแพทย์ต้องไม่ต่ำกว่ามาตรฐานทั่วไป และต้องระบุเงื่อนไขรายละเอียดของสิทธิประโยชน์ต่างๆให้ชัดเจน และต้องกำหนดวันเริ่มต้นและสิ้นสุดของระยะเวลาที่ให้สิทธิประโยชน์นั้นๆ </w:t>
      </w:r>
      <w:r w:rsidR="000F69E0" w:rsidRPr="00A352B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F69E0" w:rsidRPr="00A352B4" w:rsidRDefault="00B67B89" w:rsidP="00C651C4">
      <w:pPr>
        <w:pStyle w:val="a9"/>
        <w:tabs>
          <w:tab w:val="left" w:pos="1276"/>
          <w:tab w:val="left" w:pos="1843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352B4">
        <w:rPr>
          <w:rFonts w:ascii="TH SarabunIT๙" w:hAnsi="TH SarabunIT๙" w:cs="TH SarabunIT๙" w:hint="cs"/>
          <w:sz w:val="32"/>
          <w:szCs w:val="32"/>
          <w:cs/>
        </w:rPr>
        <w:tab/>
      </w:r>
      <w:r w:rsidR="000F69E0" w:rsidRPr="00A352B4">
        <w:rPr>
          <w:rFonts w:ascii="TH SarabunIT๙" w:hAnsi="TH SarabunIT๙" w:cs="Times New Roman"/>
          <w:sz w:val="32"/>
          <w:szCs w:val="32"/>
          <w:cs/>
        </w:rPr>
        <w:t>□</w:t>
      </w:r>
      <w:r w:rsidR="000F69E0" w:rsidRPr="00A352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69E0" w:rsidRPr="00A352B4">
        <w:rPr>
          <w:rFonts w:ascii="TH SarabunIT๙" w:hAnsi="TH SarabunIT๙" w:cs="TH SarabunIT๙"/>
          <w:sz w:val="32"/>
          <w:szCs w:val="32"/>
          <w:cs/>
        </w:rPr>
        <w:t>.๑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F69E0" w:rsidRPr="00A352B4">
        <w:rPr>
          <w:rFonts w:ascii="TH SarabunIT๙" w:hAnsi="TH SarabunIT๙" w:cs="TH SarabunIT๙"/>
          <w:sz w:val="32"/>
          <w:szCs w:val="32"/>
          <w:cs/>
        </w:rPr>
        <w:t>.</w:t>
      </w:r>
      <w:r w:rsidRPr="00A352B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F69E0" w:rsidRPr="00A352B4">
        <w:rPr>
          <w:rFonts w:ascii="TH SarabunIT๙" w:hAnsi="TH SarabunIT๙" w:cs="TH SarabunIT๙"/>
          <w:sz w:val="32"/>
          <w:szCs w:val="32"/>
          <w:cs/>
        </w:rPr>
        <w:t xml:space="preserve">  อื่นๆ...........................................................................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0F69E0" w:rsidRPr="00A352B4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E37B11" w:rsidRPr="00E37B11" w:rsidRDefault="00DE43BE" w:rsidP="00DE43BE">
      <w:pPr>
        <w:tabs>
          <w:tab w:val="left" w:pos="851"/>
          <w:tab w:val="left" w:pos="1134"/>
        </w:tabs>
        <w:spacing w:after="0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51C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4.  </w:t>
      </w:r>
      <w:r w:rsidR="00E37B11" w:rsidRPr="00E37B1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ชนิดและจำนวนเครื่องมือ เครื่องใช้ ยา</w:t>
      </w:r>
      <w:r w:rsidR="00E37B11" w:rsidRPr="00E37B1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E37B11" w:rsidRPr="00E37B1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และสมุนไพร ที่จำเป็นประจำสถานพยาบาล</w:t>
      </w:r>
    </w:p>
    <w:p w:rsidR="00E37B11" w:rsidRPr="00E37B11" w:rsidRDefault="00E37B11" w:rsidP="00C651C4">
      <w:pPr>
        <w:tabs>
          <w:tab w:val="left" w:pos="851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7B11">
        <w:rPr>
          <w:rFonts w:ascii="TH SarabunIT๙" w:hAnsi="TH SarabunIT๙" w:hint="cs"/>
          <w:sz w:val="32"/>
          <w:szCs w:val="32"/>
          <w:cs/>
        </w:rPr>
        <w:tab/>
      </w:r>
      <w:r w:rsidR="00DE43BE">
        <w:rPr>
          <w:rFonts w:ascii="TH SarabunIT๙" w:hAnsi="TH SarabunIT๙" w:hint="cs"/>
          <w:sz w:val="32"/>
          <w:szCs w:val="32"/>
          <w:cs/>
        </w:rPr>
        <w:t xml:space="preserve">   </w:t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4.๑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เวชระเบียน</w:t>
      </w:r>
    </w:p>
    <w:p w:rsidR="00E37B11" w:rsidRPr="00E37B11" w:rsidRDefault="00E37B11" w:rsidP="00C651C4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1215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sz w:val="32"/>
          <w:szCs w:val="32"/>
          <w:cs/>
        </w:rPr>
        <w:t>.๑.๑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/>
          <w:sz w:val="32"/>
          <w:szCs w:val="32"/>
          <w:cs/>
        </w:rPr>
        <w:t>มีตู้หรือชั้น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หรืออุปกรณ์เก็บเวชระเบียน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ที่มั่นคงปลอดภัย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และต้องจัดให้เป็นระเบียบสามารถค้นหาได้ง่าย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หรือถ้าเป็นระบบคอมพิวเตอร์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ต้องจัดให้มีระบบข้อมูลสำรอง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เพื่อป้องกันข้อมูล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สูญหาย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ซึ่งอาจจัดแยกเป็นแผนกเวชระเบียนโดยเฉพาะก็ได้</w:t>
      </w:r>
    </w:p>
    <w:p w:rsidR="00E37B11" w:rsidRPr="00E37B11" w:rsidRDefault="00E37B11" w:rsidP="00C651C4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spacing w:val="-6"/>
          <w:sz w:val="32"/>
          <w:szCs w:val="32"/>
          <w:cs/>
        </w:rPr>
        <w:t>.๑.๒</w:t>
      </w:r>
      <w:r w:rsidR="00C651C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/>
          <w:spacing w:val="-6"/>
          <w:sz w:val="32"/>
          <w:szCs w:val="32"/>
          <w:cs/>
        </w:rPr>
        <w:t>มีการจัดเตรียมทะเบียนผู้ป่วย</w:t>
      </w:r>
      <w:r w:rsidRPr="00E37B1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pacing w:val="-6"/>
          <w:sz w:val="32"/>
          <w:szCs w:val="32"/>
          <w:cs/>
        </w:rPr>
        <w:t>สำหรับบันทึกการมารับบริการของผู้ป่วย</w:t>
      </w:r>
      <w:r w:rsidRPr="00E37B1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pacing w:val="-6"/>
          <w:sz w:val="32"/>
          <w:szCs w:val="32"/>
          <w:cs/>
        </w:rPr>
        <w:t>อย่างน้อย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/>
          <w:sz w:val="32"/>
          <w:szCs w:val="32"/>
          <w:cs/>
        </w:rPr>
        <w:t>ต้องมีรายการต่อไปนี้</w:t>
      </w:r>
    </w:p>
    <w:p w:rsidR="00E37B11" w:rsidRPr="00E37B11" w:rsidRDefault="00E37B11" w:rsidP="00C651C4">
      <w:pPr>
        <w:tabs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imes New Roman"/>
          <w:sz w:val="32"/>
          <w:szCs w:val="32"/>
        </w:rPr>
        <w:t xml:space="preserve">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651C4">
        <w:rPr>
          <w:rFonts w:ascii="TH SarabunIT๙" w:hAnsi="TH SarabunIT๙" w:cs="TH SarabunIT๙"/>
          <w:sz w:val="32"/>
          <w:szCs w:val="32"/>
        </w:rPr>
        <w:t xml:space="preserve">)  </w:t>
      </w:r>
      <w:r w:rsidRPr="00E37B11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ของผู้รับบริการ</w:t>
      </w:r>
    </w:p>
    <w:p w:rsidR="00E37B11" w:rsidRPr="00E37B11" w:rsidRDefault="00E37B11" w:rsidP="00E37B11">
      <w:pPr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imes New Roman"/>
          <w:sz w:val="32"/>
          <w:szCs w:val="32"/>
        </w:rPr>
        <w:t xml:space="preserve"> </w:t>
      </w:r>
      <w:r w:rsidR="00C651C4">
        <w:rPr>
          <w:rFonts w:ascii="TH SarabunIT๙" w:hAnsi="TH SarabunIT๙" w:cs="Times New Roman"/>
          <w:sz w:val="32"/>
          <w:szCs w:val="32"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เลขที่ประจำตั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683B15">
        <w:rPr>
          <w:rFonts w:ascii="TH SarabunIT๙" w:hAnsi="TH SarabunIT๙" w:cs="TH SarabunIT๙"/>
          <w:sz w:val="32"/>
          <w:szCs w:val="32"/>
          <w:cs/>
        </w:rPr>
        <w:t>ผู้</w:t>
      </w:r>
      <w:r w:rsidR="00683B15">
        <w:rPr>
          <w:rFonts w:ascii="TH SarabunIT๙" w:hAnsi="TH SarabunIT๙" w:cs="TH SarabunIT๙" w:hint="cs"/>
          <w:sz w:val="32"/>
          <w:szCs w:val="32"/>
          <w:cs/>
        </w:rPr>
        <w:t>ป่วย</w:t>
      </w:r>
    </w:p>
    <w:p w:rsidR="00E37B11" w:rsidRPr="00E37B11" w:rsidRDefault="00E37B11" w:rsidP="00E37B11">
      <w:pPr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="00C651C4">
        <w:rPr>
          <w:rFonts w:ascii="TH SarabunIT๙" w:hAnsi="TH SarabunIT๙" w:cs="TH SarabunIT๙"/>
          <w:sz w:val="32"/>
          <w:szCs w:val="32"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วัน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ปี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ที่มารับบริการ</w:t>
      </w:r>
    </w:p>
    <w:p w:rsidR="00E37B11" w:rsidRPr="00E37B11" w:rsidRDefault="00E37B11" w:rsidP="00E37B11">
      <w:pPr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imes New Roman"/>
          <w:sz w:val="32"/>
          <w:szCs w:val="32"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="00C651C4">
        <w:rPr>
          <w:rFonts w:ascii="TH SarabunIT๙" w:hAnsi="TH SarabunIT๙" w:cs="TH SarabunIT๙"/>
          <w:sz w:val="32"/>
          <w:szCs w:val="32"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E37B11">
        <w:rPr>
          <w:rFonts w:ascii="TH SarabunIT๙" w:hAnsi="TH SarabunIT๙" w:cs="TH SarabunIT๙"/>
          <w:sz w:val="32"/>
          <w:szCs w:val="32"/>
          <w:cs/>
        </w:rPr>
        <w:t>ารบริการทางการแพทย์แผนจีน</w:t>
      </w:r>
    </w:p>
    <w:p w:rsidR="00805BCF" w:rsidRDefault="00E37B11" w:rsidP="00C651C4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05BCF" w:rsidRDefault="00805BCF" w:rsidP="00C651C4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37B11" w:rsidRPr="00E37B11" w:rsidRDefault="00E37B11" w:rsidP="00C651C4">
      <w:pPr>
        <w:tabs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lastRenderedPageBreak/>
        <w:t>□</w:t>
      </w:r>
      <w:r w:rsidRPr="00E37B11">
        <w:rPr>
          <w:rFonts w:ascii="TH SarabunIT๙" w:hAnsi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sz w:val="32"/>
          <w:szCs w:val="32"/>
          <w:cs/>
        </w:rPr>
        <w:t>.๑.๓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/>
          <w:sz w:val="32"/>
          <w:szCs w:val="32"/>
          <w:cs/>
        </w:rPr>
        <w:t>มี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แบบบันทึกการรับบริการ</w:t>
      </w:r>
      <w:r w:rsidRPr="00E37B11">
        <w:rPr>
          <w:rFonts w:ascii="TH SarabunIT๙" w:hAnsi="TH SarabunIT๙" w:cs="TH SarabunIT๙"/>
          <w:sz w:val="32"/>
          <w:szCs w:val="32"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ที่สามารถบันทึกรายละเอียด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ตามที่กฎกระทรวงกำหนด </w:t>
      </w:r>
      <w:r w:rsidRPr="00E37B11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E37B11" w:rsidRPr="00E37B11" w:rsidRDefault="00E37B11" w:rsidP="00C651C4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="00C651C4">
        <w:rPr>
          <w:rFonts w:ascii="TH SarabunIT๙" w:hAnsi="TH SarabunIT๙" w:cs="TH SarabunIT๙"/>
          <w:sz w:val="32"/>
          <w:szCs w:val="32"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ชื่อสถานพยาบาล</w:t>
      </w:r>
    </w:p>
    <w:p w:rsidR="00E37B11" w:rsidRPr="00E37B11" w:rsidRDefault="00E37B11" w:rsidP="00E37B11">
      <w:pPr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="00C651C4">
        <w:rPr>
          <w:rFonts w:ascii="TH SarabunIT๙" w:hAnsi="TH SarabunIT๙" w:cs="TH SarabunIT๙"/>
          <w:sz w:val="32"/>
          <w:szCs w:val="32"/>
        </w:rPr>
        <w:t xml:space="preserve"> </w:t>
      </w:r>
      <w:r w:rsidR="00E2359A">
        <w:rPr>
          <w:rFonts w:ascii="TH SarabunIT๙" w:hAnsi="TH SarabunIT๙" w:cs="TH SarabunIT๙"/>
          <w:sz w:val="32"/>
          <w:szCs w:val="32"/>
          <w:cs/>
        </w:rPr>
        <w:t>เลขที่ประจำตัวผู้</w:t>
      </w:r>
      <w:r w:rsidR="00E2359A">
        <w:rPr>
          <w:rFonts w:ascii="TH SarabunIT๙" w:hAnsi="TH SarabunIT๙" w:cs="TH SarabunIT๙" w:hint="cs"/>
          <w:sz w:val="32"/>
          <w:szCs w:val="32"/>
          <w:cs/>
        </w:rPr>
        <w:t>ป่วย</w:t>
      </w:r>
    </w:p>
    <w:p w:rsidR="00E37B11" w:rsidRPr="00E37B11" w:rsidRDefault="00E37B11" w:rsidP="00E37B11">
      <w:pPr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วัน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ปี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ที่มารับบริการ</w:t>
      </w:r>
    </w:p>
    <w:p w:rsidR="00E37B11" w:rsidRPr="00E37B11" w:rsidRDefault="00E37B11" w:rsidP="00E37B11">
      <w:pPr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เพศ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E37B11">
        <w:rPr>
          <w:rFonts w:ascii="TH SarabunIT๙" w:hAnsi="TH SarabunIT๙" w:cs="TH SarabunIT๙"/>
          <w:sz w:val="32"/>
          <w:szCs w:val="32"/>
        </w:rPr>
        <w:t xml:space="preserve"> (</w:t>
      </w:r>
      <w:r w:rsidRPr="00E37B11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37B11">
        <w:rPr>
          <w:rFonts w:ascii="TH SarabunIT๙" w:hAnsi="TH SarabunIT๙" w:cs="TH SarabunIT๙"/>
          <w:sz w:val="32"/>
          <w:szCs w:val="32"/>
        </w:rPr>
        <w:t xml:space="preserve">) </w:t>
      </w:r>
      <w:r w:rsidRPr="00E37B11">
        <w:rPr>
          <w:rFonts w:ascii="TH SarabunIT๙" w:hAnsi="TH SarabunIT๙" w:cs="TH SarabunIT๙"/>
          <w:sz w:val="32"/>
          <w:szCs w:val="32"/>
          <w:cs/>
        </w:rPr>
        <w:t>และข้อมูลส่วนบุคคลอื่นๆ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ของผู้ป่วยเช่น เชื้อชาติ สัญชาติ สถานภาพ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สมรส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เลขที่บัตรประจำตัวประชาชน</w:t>
      </w:r>
    </w:p>
    <w:p w:rsidR="00E37B11" w:rsidRPr="00E37B11" w:rsidRDefault="00E37B11" w:rsidP="00C651C4">
      <w:pPr>
        <w:tabs>
          <w:tab w:val="left" w:pos="2552"/>
          <w:tab w:val="left" w:pos="2694"/>
        </w:tabs>
        <w:autoSpaceDE w:val="0"/>
        <w:autoSpaceDN w:val="0"/>
        <w:adjustRightInd w:val="0"/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E37B11">
        <w:rPr>
          <w:rFonts w:ascii="TH SarabunIT๙" w:hAnsi="TH SarabunIT๙" w:cs="TH SarabunIT๙"/>
          <w:sz w:val="32"/>
          <w:szCs w:val="32"/>
        </w:rPr>
        <w:t>)</w:t>
      </w:r>
      <w:r w:rsidR="00C651C4">
        <w:rPr>
          <w:rFonts w:ascii="TH SarabunIT๙" w:hAnsi="TH SarabunIT๙" w:cs="TH SarabunIT๙"/>
          <w:sz w:val="32"/>
          <w:szCs w:val="32"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ประวัติการเจ็บป่วย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การแพ้ยา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แล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E37B11">
        <w:rPr>
          <w:rFonts w:ascii="TH SarabunIT๙" w:hAnsi="TH SarabunIT๙" w:cs="TH SarabunIT๙"/>
          <w:sz w:val="32"/>
          <w:szCs w:val="32"/>
          <w:cs/>
        </w:rPr>
        <w:t>ผลการตรวจร่างกาย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E37B11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</w:p>
    <w:p w:rsidR="00E37B11" w:rsidRPr="00E37B11" w:rsidRDefault="00E37B11" w:rsidP="00E37B11">
      <w:pPr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การให้บริการทางการแพทย์แผนจีน</w:t>
      </w:r>
    </w:p>
    <w:p w:rsidR="00E37B11" w:rsidRPr="00E37B11" w:rsidRDefault="00E37B11" w:rsidP="00C651C4">
      <w:pPr>
        <w:tabs>
          <w:tab w:val="left" w:pos="2552"/>
          <w:tab w:val="left" w:pos="2694"/>
        </w:tabs>
        <w:autoSpaceDE w:val="0"/>
        <w:autoSpaceDN w:val="0"/>
        <w:adjustRightInd w:val="0"/>
        <w:spacing w:after="0" w:line="240" w:lineRule="auto"/>
        <w:ind w:firstLine="184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ลายมือชื่อผู้ประกอบโรคศิลปะที่ให้บริการ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37B11" w:rsidRPr="00E37B11" w:rsidRDefault="00E37B11" w:rsidP="00C651C4">
      <w:pPr>
        <w:tabs>
          <w:tab w:val="left" w:pos="2552"/>
          <w:tab w:val="left" w:pos="2694"/>
        </w:tabs>
        <w:autoSpaceDE w:val="0"/>
        <w:autoSpaceDN w:val="0"/>
        <w:adjustRightInd w:val="0"/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8)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C4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ไม่อนุญาตให้บุคคลภายนอกหยิบเอกสารการให้บริการผู้ป่วย เว้นแต่จะได้รับอนุญาต</w:t>
      </w:r>
    </w:p>
    <w:p w:rsidR="00E37B11" w:rsidRPr="00E37B11" w:rsidRDefault="00E37B11" w:rsidP="00E37B11">
      <w:pPr>
        <w:tabs>
          <w:tab w:val="left" w:pos="2552"/>
          <w:tab w:val="left" w:pos="2694"/>
        </w:tabs>
        <w:autoSpaceDE w:val="0"/>
        <w:autoSpaceDN w:val="0"/>
        <w:adjustRightInd w:val="0"/>
        <w:spacing w:after="0" w:line="240" w:lineRule="auto"/>
        <w:ind w:firstLine="1985"/>
        <w:jc w:val="thaiDistribute"/>
        <w:rPr>
          <w:rFonts w:ascii="TH SarabunIT๙" w:hAnsi="TH SarabunIT๙" w:cs="TH SarabunIT๙"/>
          <w:color w:val="FF0000"/>
          <w:sz w:val="12"/>
          <w:szCs w:val="12"/>
        </w:rPr>
      </w:pPr>
    </w:p>
    <w:p w:rsidR="00E37B11" w:rsidRPr="00E37B11" w:rsidRDefault="00E37B11" w:rsidP="00C651C4">
      <w:pPr>
        <w:tabs>
          <w:tab w:val="left" w:pos="851"/>
          <w:tab w:val="left" w:pos="1276"/>
          <w:tab w:val="left" w:pos="2552"/>
          <w:tab w:val="left" w:pos="269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="00C651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4.๒  </w:t>
      </w:r>
      <w:r w:rsidRPr="00E37B11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เครื่องใช้ทั่วไป</w:t>
      </w: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จะต้องจัดให้มี</w:t>
      </w:r>
    </w:p>
    <w:p w:rsidR="00E37B11" w:rsidRDefault="00E37B11" w:rsidP="00C651C4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Pr="00E37B11">
        <w:rPr>
          <w:rFonts w:ascii="TH SarabunIT๙" w:hAnsi="TH SarabunIT๙" w:hint="cs"/>
          <w:color w:val="000000"/>
          <w:sz w:val="32"/>
          <w:szCs w:val="32"/>
          <w:cs/>
        </w:rPr>
        <w:t xml:space="preserve"> </w:t>
      </w:r>
      <w:r w:rsidR="00C651C4">
        <w:rPr>
          <w:rFonts w:ascii="TH SarabunIT๙" w:hAnsi="TH SarabunIT๙" w:hint="cs"/>
          <w:color w:val="000000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color w:val="000000"/>
          <w:sz w:val="32"/>
          <w:szCs w:val="32"/>
          <w:cs/>
        </w:rPr>
        <w:t>.๒.๑</w:t>
      </w:r>
      <w:r w:rsidR="00C651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C0472">
        <w:rPr>
          <w:rFonts w:ascii="TH SarabunIT๙" w:hAnsi="TH SarabunIT๙" w:cs="TH SarabunIT๙" w:hint="cs"/>
          <w:sz w:val="32"/>
          <w:szCs w:val="32"/>
          <w:cs/>
        </w:rPr>
        <w:t>เตียงตรวจโรค ที่นอน ผ้าปูที่นอน หมอน พร้อมปลอกหมอน ผ้าคลุมตัวผู้ป่วย ให้อยู่ในสภาพสะอาดถูกสุขลักษณะอยู่เสมอ</w:t>
      </w:r>
    </w:p>
    <w:p w:rsidR="000C0472" w:rsidRPr="00310FC8" w:rsidRDefault="000C0472" w:rsidP="00C651C4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Pr="00310FC8">
        <w:rPr>
          <w:rFonts w:ascii="TH SarabunIT๙" w:hAnsi="TH SarabunIT๙" w:hint="cs"/>
          <w:color w:val="000000"/>
          <w:sz w:val="32"/>
          <w:szCs w:val="32"/>
          <w:cs/>
        </w:rPr>
        <w:t xml:space="preserve"> </w:t>
      </w:r>
      <w:r w:rsidRPr="00310FC8">
        <w:rPr>
          <w:rFonts w:ascii="TH SarabunIT๙" w:hAnsi="TH SarabunIT๙"/>
          <w:sz w:val="32"/>
          <w:szCs w:val="32"/>
        </w:rPr>
        <w:t xml:space="preserve"> 4.2.2 </w:t>
      </w:r>
      <w:r w:rsidR="00451BC2" w:rsidRPr="00310FC8">
        <w:rPr>
          <w:rFonts w:ascii="TH SarabunIT๙" w:hAnsi="TH SarabunIT๙" w:hint="cs"/>
          <w:sz w:val="32"/>
          <w:szCs w:val="32"/>
          <w:cs/>
        </w:rPr>
        <w:t xml:space="preserve">  </w:t>
      </w:r>
      <w:r w:rsidRPr="00310FC8">
        <w:rPr>
          <w:rFonts w:ascii="TH SarabunIT๙" w:hAnsi="TH SarabunIT๙" w:hint="cs"/>
          <w:sz w:val="32"/>
          <w:szCs w:val="32"/>
          <w:cs/>
        </w:rPr>
        <w:t>โต๊ะตรวจพร้อมเก</w:t>
      </w:r>
      <w:r w:rsidR="00177FEE" w:rsidRPr="00310FC8">
        <w:rPr>
          <w:rFonts w:ascii="TH SarabunIT๙" w:hAnsi="TH SarabunIT๙" w:hint="cs"/>
          <w:sz w:val="32"/>
          <w:szCs w:val="32"/>
          <w:cs/>
        </w:rPr>
        <w:t>้</w:t>
      </w:r>
      <w:r w:rsidRPr="00310FC8">
        <w:rPr>
          <w:rFonts w:ascii="TH SarabunIT๙" w:hAnsi="TH SarabunIT๙" w:hint="cs"/>
          <w:sz w:val="32"/>
          <w:szCs w:val="32"/>
          <w:cs/>
        </w:rPr>
        <w:t>าอี้</w:t>
      </w:r>
    </w:p>
    <w:p w:rsidR="00451BC2" w:rsidRDefault="000C0472" w:rsidP="00C651C4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310FC8">
        <w:rPr>
          <w:rFonts w:ascii="TH SarabunIT๙" w:hAnsi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Pr="00310FC8">
        <w:rPr>
          <w:rFonts w:ascii="TH SarabunIT๙" w:hAnsi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4.2.3  </w:t>
      </w:r>
      <w:r w:rsidR="00451B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ตู้หรือที่เก็บอุปกรณ์เครื่องมือการตรวจวิน</w:t>
      </w:r>
      <w:r w:rsidR="00451BC2">
        <w:rPr>
          <w:rFonts w:ascii="TH SarabunIT๙" w:hAnsi="TH SarabunIT๙" w:cs="TH SarabunIT๙" w:hint="cs"/>
          <w:color w:val="000000"/>
          <w:sz w:val="32"/>
          <w:szCs w:val="32"/>
          <w:cs/>
        </w:rPr>
        <w:t>ิจนิจฉัย และการบำบัดรักษาทางการแพทย์  แผนจีนได้เป็นสัดส่วนมิดชิด</w:t>
      </w:r>
    </w:p>
    <w:p w:rsidR="00451BC2" w:rsidRDefault="00451BC2" w:rsidP="00C651C4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Pr="00310FC8">
        <w:rPr>
          <w:rFonts w:ascii="TH SarabunIT๙" w:hAnsi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4.2.4   เครื่องมืออุปกรณ์สำหรับควบคุมการติดเชื้อ</w:t>
      </w:r>
    </w:p>
    <w:p w:rsidR="00451BC2" w:rsidRDefault="00451BC2" w:rsidP="00451BC2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4.2.5   เครื่องชั่งน้ำหนัก</w:t>
      </w:r>
    </w:p>
    <w:p w:rsidR="00451BC2" w:rsidRDefault="00451BC2" w:rsidP="00451BC2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4.2.6   เครื</w:t>
      </w:r>
      <w:r w:rsidR="00706074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องวัดความดัน</w:t>
      </w:r>
    </w:p>
    <w:p w:rsidR="000C0472" w:rsidRPr="00451BC2" w:rsidRDefault="00451BC2" w:rsidP="00451BC2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4.2.7   ไฟฉาย</w:t>
      </w:r>
    </w:p>
    <w:p w:rsidR="00E37B11" w:rsidRPr="00E37B11" w:rsidRDefault="00E37B11" w:rsidP="00C651C4">
      <w:pPr>
        <w:tabs>
          <w:tab w:val="left" w:pos="1843"/>
          <w:tab w:val="left" w:pos="2381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1BC2">
        <w:rPr>
          <w:rFonts w:ascii="TH SarabunIT๙" w:hAnsi="TH SarabunIT๙" w:cs="TH SarabunIT๙" w:hint="cs"/>
          <w:color w:val="000000"/>
          <w:sz w:val="32"/>
          <w:szCs w:val="32"/>
          <w:cs/>
        </w:rPr>
        <w:t>4.๒.8</w:t>
      </w:r>
      <w:r w:rsidR="000C04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451B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651C4">
        <w:rPr>
          <w:rFonts w:ascii="TH SarabunIT๙" w:hAnsi="TH SarabunIT๙" w:cs="TH SarabunIT๙"/>
          <w:spacing w:val="-4"/>
          <w:sz w:val="32"/>
          <w:szCs w:val="32"/>
          <w:cs/>
        </w:rPr>
        <w:t>อ่างฟอกมือชนิดที่ไม่ใช้มือเปิด</w:t>
      </w:r>
      <w:r w:rsidRPr="00C651C4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Pr="00C651C4">
        <w:rPr>
          <w:rFonts w:ascii="TH SarabunIT๙" w:hAnsi="TH SarabunIT๙" w:cs="TH SarabunIT๙"/>
          <w:spacing w:val="-4"/>
          <w:sz w:val="32"/>
          <w:szCs w:val="32"/>
          <w:cs/>
        </w:rPr>
        <w:t>ปิดน้ำ</w:t>
      </w:r>
      <w:r w:rsidR="00451BC2"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Pr="00C651C4">
        <w:rPr>
          <w:rFonts w:ascii="TH SarabunIT๙" w:hAnsi="TH SarabunIT๙" w:cs="TH SarabunIT๙"/>
          <w:spacing w:val="-4"/>
          <w:sz w:val="32"/>
          <w:szCs w:val="32"/>
          <w:cs/>
        </w:rPr>
        <w:t>สบู่</w:t>
      </w:r>
      <w:r w:rsidRPr="00C651C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หรือเจลล้างมือ </w:t>
      </w:r>
      <w:r w:rsidRPr="00C651C4">
        <w:rPr>
          <w:rFonts w:ascii="TH SarabunIT๙" w:hAnsi="TH SarabunIT๙" w:cs="TH SarabunIT๙"/>
          <w:spacing w:val="-4"/>
          <w:sz w:val="32"/>
          <w:szCs w:val="32"/>
          <w:cs/>
        </w:rPr>
        <w:t>ผ้าเช็ดมือ</w:t>
      </w:r>
      <w:r w:rsidRPr="00C651C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หรือกระดาษเช็ดมือ</w:t>
      </w:r>
    </w:p>
    <w:p w:rsidR="00E37B11" w:rsidRPr="00E37B11" w:rsidRDefault="00E37B11" w:rsidP="00C651C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BC2">
        <w:rPr>
          <w:rFonts w:ascii="TH SarabunIT๙" w:hAnsi="TH SarabunIT๙" w:cs="TH SarabunIT๙" w:hint="cs"/>
          <w:sz w:val="32"/>
          <w:szCs w:val="32"/>
          <w:cs/>
        </w:rPr>
        <w:t>4.๒.9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60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อุปกรณ์ส่งเสียงขอความช่วยเหลือกรณีมีเหตุฉุกเฉิน ได้แก่ ออดหรือกระดิ่ง</w:t>
      </w:r>
    </w:p>
    <w:p w:rsidR="00E37B11" w:rsidRPr="00E37B11" w:rsidRDefault="00E37B11" w:rsidP="00C651C4">
      <w:pPr>
        <w:tabs>
          <w:tab w:val="left" w:pos="1276"/>
          <w:tab w:val="left" w:pos="238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/>
          <w:sz w:val="32"/>
          <w:szCs w:val="32"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BC2">
        <w:rPr>
          <w:rFonts w:ascii="TH SarabunIT๙" w:hAnsi="TH SarabunIT๙" w:cs="TH SarabunIT๙" w:hint="cs"/>
          <w:sz w:val="32"/>
          <w:szCs w:val="32"/>
          <w:cs/>
        </w:rPr>
        <w:t xml:space="preserve">4.๒.10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Pr="00E37B1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…………………………………………………………………………………………………….....</w:t>
      </w:r>
    </w:p>
    <w:p w:rsidR="00E37B11" w:rsidRPr="00E37B11" w:rsidRDefault="00E37B11" w:rsidP="00E37B11">
      <w:pPr>
        <w:tabs>
          <w:tab w:val="left" w:pos="1843"/>
          <w:tab w:val="left" w:pos="238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E37B11" w:rsidRPr="00E37B11" w:rsidRDefault="00E37B11" w:rsidP="00C651C4">
      <w:pPr>
        <w:tabs>
          <w:tab w:val="left" w:pos="851"/>
          <w:tab w:val="left" w:pos="1276"/>
          <w:tab w:val="left" w:pos="1843"/>
          <w:tab w:val="left" w:pos="238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เครื่องมือ</w:t>
      </w:r>
      <w:r w:rsidRPr="00E37B11">
        <w:rPr>
          <w:rFonts w:ascii="TH SarabunIT๙" w:hAnsi="TH SarabunIT๙" w:cs="TH SarabunIT๙"/>
          <w:sz w:val="32"/>
          <w:szCs w:val="32"/>
          <w:cs/>
        </w:rPr>
        <w:t>ทาง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การแพทย์แผนจีน </w:t>
      </w:r>
      <w:r w:rsidRPr="00E37B11">
        <w:rPr>
          <w:rFonts w:ascii="TH SarabunIT๙" w:hAnsi="TH SarabunIT๙" w:cs="TH SarabunIT๙"/>
          <w:sz w:val="32"/>
          <w:szCs w:val="32"/>
          <w:cs/>
        </w:rPr>
        <w:t>ที่ต้องจัดให้มี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37B11" w:rsidRPr="00E37B11" w:rsidRDefault="00E37B11" w:rsidP="00C651C4">
      <w:pPr>
        <w:tabs>
          <w:tab w:val="left" w:pos="1276"/>
          <w:tab w:val="left" w:pos="2381"/>
        </w:tabs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lang w:val="x-none" w:eastAsia="x-none"/>
        </w:rPr>
      </w:pP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ab/>
      </w: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4.๓.๑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หมอนแมะ</w:t>
      </w:r>
    </w:p>
    <w:p w:rsidR="00E37B11" w:rsidRPr="00E37B11" w:rsidRDefault="00E37B11" w:rsidP="00C651C4">
      <w:pPr>
        <w:tabs>
          <w:tab w:val="left" w:pos="1276"/>
          <w:tab w:val="left" w:pos="2381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val="x-none" w:eastAsia="x-none"/>
        </w:rPr>
      </w:pP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ab/>
      </w: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4.๓.2  กรณีการรักษา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ด้วยการฝังเข็ม รมยา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และนวดทุยหนา</w:t>
      </w:r>
    </w:p>
    <w:p w:rsidR="00E37B11" w:rsidRPr="00E37B11" w:rsidRDefault="00E37B11" w:rsidP="00C651C4">
      <w:pPr>
        <w:tabs>
          <w:tab w:val="left" w:pos="1843"/>
        </w:tabs>
        <w:spacing w:after="0" w:line="240" w:lineRule="auto"/>
        <w:ind w:firstLine="1843"/>
        <w:jc w:val="thaiDistribute"/>
        <w:rPr>
          <w:rFonts w:ascii="TH SarabunIT๙" w:eastAsia="SimSun" w:hAnsi="TH SarabunIT๙" w:cs="TH SarabunIT๙"/>
          <w:sz w:val="32"/>
          <w:szCs w:val="32"/>
          <w:lang w:val="x-none" w:eastAsia="x-none"/>
        </w:rPr>
      </w:pP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Pr="00E37B11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val="x-none" w:eastAsia="x-none"/>
        </w:rPr>
        <w:t xml:space="preserve"> </w:t>
      </w:r>
      <w:r w:rsidR="00C651C4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val="x-none" w:eastAsia="x-none"/>
        </w:rPr>
        <w:t>๑</w:t>
      </w:r>
      <w:r w:rsidRPr="00E37B11">
        <w:rPr>
          <w:rFonts w:ascii="TH SarabunIT๙" w:eastAsia="SimSun" w:hAnsi="TH SarabunIT๙" w:cs="TH SarabunIT๙"/>
          <w:spacing w:val="-10"/>
          <w:sz w:val="32"/>
          <w:szCs w:val="32"/>
          <w:cs/>
          <w:lang w:val="x-none" w:eastAsia="x-none"/>
        </w:rPr>
        <w:t>)</w:t>
      </w:r>
      <w:r w:rsidR="00C651C4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val="x-none" w:eastAsia="x-none"/>
        </w:rPr>
        <w:t xml:space="preserve">  </w:t>
      </w:r>
      <w:r w:rsidRPr="00E37B11">
        <w:rPr>
          <w:rFonts w:ascii="TH SarabunIT๙" w:eastAsia="SimSun" w:hAnsi="TH SarabunIT๙" w:cs="TH SarabunIT๙"/>
          <w:spacing w:val="-10"/>
          <w:sz w:val="32"/>
          <w:szCs w:val="32"/>
          <w:cs/>
          <w:lang w:val="x-none" w:eastAsia="x-none"/>
        </w:rPr>
        <w:t>เข็มต้องได้มาตรฐาน ตัวเข็มต้องปราศจากเชื้อ มีคุณภาพไม่ชำรุด มีการตรวจสอบ</w:t>
      </w:r>
      <w:r w:rsidRPr="00E37B11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วันหมดอายุของเข็มที่ใช้สำหรับฝังเข็ม</w:t>
      </w:r>
    </w:p>
    <w:p w:rsidR="00E37B11" w:rsidRPr="00E37B11" w:rsidRDefault="00E37B11" w:rsidP="00C651C4">
      <w:pPr>
        <w:tabs>
          <w:tab w:val="left" w:pos="2552"/>
        </w:tabs>
        <w:spacing w:after="0" w:line="240" w:lineRule="auto"/>
        <w:ind w:firstLine="1843"/>
        <w:jc w:val="thaiDistribute"/>
        <w:rPr>
          <w:rFonts w:ascii="TH SarabunIT๙" w:eastAsia="SimSun" w:hAnsi="TH SarabunIT๙" w:cs="TH SarabunIT๙" w:hint="cs"/>
          <w:sz w:val="32"/>
          <w:szCs w:val="32"/>
          <w:lang w:val="x-none" w:eastAsia="x-none"/>
        </w:rPr>
      </w:pP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๒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)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สมุนไพรรมยา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ควรเก็บรักษาในที่เหมาะสม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และพร้อมใช้</w:t>
      </w:r>
    </w:p>
    <w:p w:rsidR="00E37B11" w:rsidRPr="00E37B11" w:rsidRDefault="00E37B11" w:rsidP="00C651C4">
      <w:pPr>
        <w:tabs>
          <w:tab w:val="left" w:pos="2552"/>
        </w:tabs>
        <w:spacing w:after="0" w:line="240" w:lineRule="auto"/>
        <w:ind w:firstLine="1843"/>
        <w:jc w:val="thaiDistribute"/>
        <w:rPr>
          <w:rFonts w:ascii="TH SarabunIT๙" w:eastAsia="SimSun" w:hAnsi="TH SarabunIT๙" w:cs="TH SarabunIT๙"/>
          <w:sz w:val="32"/>
          <w:szCs w:val="32"/>
          <w:lang w:eastAsia="x-none"/>
        </w:rPr>
      </w:pP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๓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)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 กระบอกสุญญากาศ</w:t>
      </w:r>
    </w:p>
    <w:p w:rsidR="00E37B11" w:rsidRPr="00E37B11" w:rsidRDefault="00E37B11" w:rsidP="00C651C4">
      <w:pPr>
        <w:tabs>
          <w:tab w:val="left" w:pos="2552"/>
        </w:tabs>
        <w:spacing w:after="0" w:line="240" w:lineRule="auto"/>
        <w:ind w:firstLine="1843"/>
        <w:jc w:val="thaiDistribute"/>
        <w:rPr>
          <w:rFonts w:ascii="TH SarabunIT๙" w:eastAsia="SimSun" w:hAnsi="TH SarabunIT๙" w:cs="TH SarabunIT๙" w:hint="cs"/>
          <w:strike/>
          <w:sz w:val="32"/>
          <w:szCs w:val="32"/>
          <w:lang w:val="x-none" w:eastAsia="x-none"/>
        </w:rPr>
      </w:pP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Pr="00E37B11">
        <w:rPr>
          <w:rFonts w:ascii="TH SarabunIT๙" w:eastAsia="SimSun" w:hAnsi="TH SarabunIT๙" w:hint="cs"/>
          <w:b/>
          <w:bCs/>
          <w:sz w:val="32"/>
          <w:szCs w:val="32"/>
          <w:cs/>
          <w:lang w:val="x-none" w:eastAsia="x-none"/>
        </w:rPr>
        <w:t xml:space="preserve">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 xml:space="preserve">๔) 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อุปกรณ์กัวซา</w:t>
      </w:r>
    </w:p>
    <w:p w:rsidR="00C651C4" w:rsidRPr="00C651C4" w:rsidRDefault="00E37B11" w:rsidP="00683B15">
      <w:pPr>
        <w:pStyle w:val="ab"/>
        <w:tabs>
          <w:tab w:val="left" w:pos="2552"/>
        </w:tabs>
        <w:ind w:firstLine="1843"/>
        <w:jc w:val="thaiDistribute"/>
        <w:rPr>
          <w:rFonts w:ascii="TH SarabunIT๙" w:eastAsia="SimSun" w:hAnsi="TH SarabunIT๙" w:cs="TH SarabunIT๙"/>
          <w:lang w:val="en-US"/>
        </w:rPr>
      </w:pPr>
      <w:r w:rsidRPr="00E37B11">
        <w:rPr>
          <w:rFonts w:ascii="TH SarabunIT๙" w:eastAsia="SimSun" w:hAnsi="TH SarabunIT๙" w:cs="Times New Roman"/>
          <w:cs/>
        </w:rPr>
        <w:t>□</w:t>
      </w:r>
      <w:r w:rsidRPr="00E37B11">
        <w:rPr>
          <w:rFonts w:ascii="TH SarabunIT๙" w:eastAsia="SimSun" w:hAnsi="TH SarabunIT๙" w:cs="TH SarabunIT๙" w:hint="cs"/>
          <w:cs/>
        </w:rPr>
        <w:t xml:space="preserve"> </w:t>
      </w:r>
      <w:r w:rsidR="00C651C4">
        <w:rPr>
          <w:rFonts w:ascii="TH SarabunIT๙" w:eastAsia="SimSun" w:hAnsi="TH SarabunIT๙" w:cs="TH SarabunIT๙" w:hint="cs"/>
          <w:b w:val="0"/>
          <w:bCs w:val="0"/>
          <w:cs/>
        </w:rPr>
        <w:t xml:space="preserve"> </w:t>
      </w:r>
      <w:r w:rsidRPr="00E37B11">
        <w:rPr>
          <w:rFonts w:ascii="TH SarabunIT๙" w:eastAsia="SimSun" w:hAnsi="TH SarabunIT๙" w:cs="TH SarabunIT๙" w:hint="cs"/>
          <w:b w:val="0"/>
          <w:bCs w:val="0"/>
          <w:cs/>
        </w:rPr>
        <w:t xml:space="preserve">๕)  </w:t>
      </w:r>
      <w:r w:rsidRPr="00E37B11">
        <w:rPr>
          <w:rFonts w:ascii="TH SarabunIT๙" w:eastAsia="SimSun" w:hAnsi="TH SarabunIT๙" w:cs="TH SarabunIT๙"/>
          <w:b w:val="0"/>
          <w:bCs w:val="0"/>
          <w:cs/>
        </w:rPr>
        <w:t>เข็มการปล่อยเลือด</w:t>
      </w:r>
      <w:r w:rsidRPr="00E37B11">
        <w:rPr>
          <w:rFonts w:ascii="TH SarabunIT๙" w:eastAsia="SimSun" w:hAnsi="TH SarabunIT๙" w:cs="TH SarabunIT๙" w:hint="cs"/>
          <w:b w:val="0"/>
          <w:bCs w:val="0"/>
          <w:cs/>
        </w:rPr>
        <w:t xml:space="preserve">  </w:t>
      </w:r>
      <w:r w:rsidRPr="00E37B11">
        <w:rPr>
          <w:rFonts w:ascii="TH SarabunIT๙" w:eastAsia="SimSun" w:hAnsi="TH SarabunIT๙" w:cs="TH SarabunIT๙"/>
          <w:b w:val="0"/>
          <w:bCs w:val="0"/>
          <w:cs/>
        </w:rPr>
        <w:t>เข็มดอกเหมย</w:t>
      </w:r>
      <w:r w:rsidRPr="00E37B11">
        <w:rPr>
          <w:rFonts w:ascii="TH SarabunIT๙" w:eastAsia="SimSun" w:hAnsi="TH SarabunIT๙" w:cs="TH SarabunIT๙" w:hint="cs"/>
          <w:b w:val="0"/>
          <w:bCs w:val="0"/>
          <w:cs/>
        </w:rPr>
        <w:t xml:space="preserve"> ที่ปราศจากเชื้อ</w:t>
      </w:r>
    </w:p>
    <w:p w:rsidR="00E37B11" w:rsidRPr="00E37B11" w:rsidRDefault="00E37B11" w:rsidP="00C651C4">
      <w:pPr>
        <w:tabs>
          <w:tab w:val="left" w:pos="2552"/>
        </w:tabs>
        <w:spacing w:after="0" w:line="240" w:lineRule="auto"/>
        <w:ind w:firstLine="1843"/>
        <w:jc w:val="thaiDistribute"/>
        <w:rPr>
          <w:rFonts w:ascii="TH SarabunIT๙" w:eastAsia="SimSun" w:hAnsi="TH SarabunIT๙" w:cs="TH SarabunIT๙" w:hint="cs"/>
          <w:sz w:val="32"/>
          <w:szCs w:val="32"/>
          <w:lang w:eastAsia="x-none"/>
        </w:rPr>
      </w:pP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Pr="00E37B11">
        <w:rPr>
          <w:rFonts w:ascii="TH SarabunIT๙" w:eastAsia="SimSun" w:hAnsi="TH SarabunIT๙" w:hint="cs"/>
          <w:b/>
          <w:bCs/>
          <w:sz w:val="32"/>
          <w:szCs w:val="32"/>
          <w:cs/>
          <w:lang w:val="x-none" w:eastAsia="x-none"/>
        </w:rPr>
        <w:t xml:space="preserve">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๖) 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อุปกรณ์การบำบัดอื่น ๆ ตามศาสตร์การแพทย์แผนจีน</w:t>
      </w:r>
      <w:r w:rsidRPr="00E37B11">
        <w:rPr>
          <w:rFonts w:ascii="TH SarabunIT๙" w:eastAsia="SimSun" w:hAnsi="TH SarabunIT๙" w:cs="TH SarabunIT๙"/>
          <w:sz w:val="32"/>
          <w:szCs w:val="32"/>
          <w:lang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>(ระบุ)...............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>............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>........</w:t>
      </w:r>
    </w:p>
    <w:p w:rsidR="00E37B11" w:rsidRPr="00E37B11" w:rsidRDefault="00E37B11" w:rsidP="00C651C4">
      <w:pPr>
        <w:tabs>
          <w:tab w:val="left" w:pos="2552"/>
        </w:tabs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</w:pPr>
      <w:r w:rsidRPr="00E37B11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</w:t>
      </w:r>
    </w:p>
    <w:p w:rsidR="00E37B11" w:rsidRDefault="00E37B11" w:rsidP="00C651C4">
      <w:pPr>
        <w:tabs>
          <w:tab w:val="left" w:pos="851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="00C651C4">
        <w:rPr>
          <w:rFonts w:ascii="TH SarabunIT๙" w:hAnsi="TH SarabunIT๙" w:hint="cs"/>
          <w:color w:val="000000"/>
          <w:sz w:val="32"/>
          <w:szCs w:val="32"/>
          <w:cs/>
        </w:rPr>
        <w:t xml:space="preserve"> 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4.4  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ยาและสมุนไพร การบำบัดด้วยสมุนไพรจีน ต้องมีสมุนไพรอย่างน้อย </w:t>
      </w:r>
      <w:r w:rsidRPr="00E37B11">
        <w:rPr>
          <w:rFonts w:ascii="TH SarabunIT๙" w:hAnsi="TH SarabunIT๙" w:cs="TH SarabunIT๙"/>
          <w:sz w:val="32"/>
          <w:szCs w:val="32"/>
        </w:rPr>
        <w:t>10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รายการ จาก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30 รายการที่กำหนด (ตารางที่ 1)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หรือยาตำรับอย่างน้อย </w:t>
      </w:r>
      <w:r w:rsidRPr="00E37B11">
        <w:rPr>
          <w:rFonts w:ascii="TH SarabunIT๙" w:hAnsi="TH SarabunIT๙" w:cs="TH SarabunIT๙"/>
          <w:sz w:val="32"/>
          <w:szCs w:val="32"/>
        </w:rPr>
        <w:t xml:space="preserve">5 </w:t>
      </w:r>
      <w:r w:rsidRPr="00E37B11">
        <w:rPr>
          <w:rFonts w:ascii="TH SarabunIT๙" w:hAnsi="TH SarabunIT๙" w:cs="TH SarabunIT๙"/>
          <w:sz w:val="32"/>
          <w:szCs w:val="32"/>
          <w:cs/>
        </w:rPr>
        <w:t>ตำรับ จาก 10 ตำรับ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37B11">
        <w:rPr>
          <w:rFonts w:ascii="TH SarabunIT๙" w:hAnsi="TH SarabunIT๙" w:cs="TH SarabunIT๙"/>
          <w:sz w:val="32"/>
          <w:szCs w:val="32"/>
          <w:cs/>
        </w:rPr>
        <w:t>กำหนด (ตารางที่ 2) โดยต้องมีชื่อยา ชื่อตำรับยากำกับ และสรรพคุณ วิธีใช้ที่ชัดเจน</w:t>
      </w:r>
    </w:p>
    <w:p w:rsidR="0062382F" w:rsidRDefault="0062382F" w:rsidP="00C651C4">
      <w:pPr>
        <w:tabs>
          <w:tab w:val="left" w:pos="851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382F" w:rsidRDefault="0062382F" w:rsidP="00C651C4">
      <w:pPr>
        <w:tabs>
          <w:tab w:val="left" w:pos="851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/>
          <w:sz w:val="32"/>
          <w:szCs w:val="32"/>
        </w:rPr>
      </w:pPr>
    </w:p>
    <w:p w:rsidR="00E37B11" w:rsidRPr="00E37B11" w:rsidRDefault="00E37B11" w:rsidP="0062382F">
      <w:pPr>
        <w:tabs>
          <w:tab w:val="left" w:pos="851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sz w:val="32"/>
          <w:szCs w:val="32"/>
          <w:cs/>
        </w:rPr>
        <w:t>.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.๑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สมุนไพรจีนอย่างน้อย 10 รายการ จาก 30 รายการ ตามตารางที่ 1 หรือ</w:t>
      </w:r>
    </w:p>
    <w:p w:rsidR="00E37B11" w:rsidRPr="00E37B11" w:rsidRDefault="00E37B11" w:rsidP="00E37B11">
      <w:pPr>
        <w:tabs>
          <w:tab w:val="left" w:pos="2552"/>
        </w:tabs>
        <w:spacing w:after="0" w:line="240" w:lineRule="auto"/>
        <w:ind w:firstLine="2381"/>
        <w:jc w:val="thaiDistribute"/>
        <w:rPr>
          <w:rFonts w:ascii="TH SarabunIT๙" w:eastAsia="SimSun" w:hAnsi="TH SarabunIT๙" w:cs="TH SarabunIT๙" w:hint="cs"/>
          <w:sz w:val="12"/>
          <w:szCs w:val="12"/>
          <w:lang w:val="x-none" w:eastAsia="x-none"/>
        </w:rPr>
      </w:pPr>
    </w:p>
    <w:p w:rsidR="00E37B11" w:rsidRDefault="00E37B11" w:rsidP="00E37B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37B1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ตารางที่ 1 รายการสมุนไพรจีนที่กำหนด 30 รายการ</w:t>
      </w:r>
    </w:p>
    <w:p w:rsidR="0062382F" w:rsidRPr="0062382F" w:rsidRDefault="0062382F" w:rsidP="00E37B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E37B11" w:rsidRPr="00C651C4" w:rsidRDefault="00E37B11" w:rsidP="00E37B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431"/>
        <w:gridCol w:w="4485"/>
      </w:tblGrid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ชื่อสมุนไพร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กลุ่มยา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1</w:t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. 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桂枝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กุ้ยจือ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ขจัดลมหนาว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2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.   </w:t>
            </w:r>
            <w:r w:rsidRPr="00E37B11">
              <w:rPr>
                <w:rFonts w:ascii="Cordia New" w:eastAsia="SimSun" w:hAnsi="Cordia New" w:cs="TH SarabunPSK"/>
                <w:szCs w:val="22"/>
              </w:rPr>
              <w:t>防风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ฝางเฟิง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ขจัดลมหนาว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3.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桑叶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ซางเย่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กระจายลมร้อน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4</w:t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>.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  </w:t>
            </w:r>
            <w:r w:rsidRPr="00E37B11">
              <w:rPr>
                <w:rFonts w:ascii="Cordia New" w:eastAsia="SimSun" w:hAnsi="Cordia New" w:cs="TH SarabunPSK"/>
                <w:szCs w:val="22"/>
              </w:rPr>
              <w:t>菊花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จฺวี๋ฮฺวา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กระจายลมร้อน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.   </w:t>
            </w:r>
            <w:r w:rsidRPr="00E37B11">
              <w:rPr>
                <w:rFonts w:ascii="Cordia New" w:eastAsia="SimSun" w:hAnsi="Cordia New" w:cs="TH SarabunPSK"/>
                <w:szCs w:val="22"/>
              </w:rPr>
              <w:t>柴胡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ฉายหู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กระจายลมร้อน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6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.   </w:t>
            </w:r>
            <w:r w:rsidRPr="00E37B11">
              <w:rPr>
                <w:rFonts w:ascii="Cordia New" w:eastAsia="SimSun" w:hAnsi="Cordia New" w:cs="TH SarabunPSK"/>
                <w:szCs w:val="22"/>
              </w:rPr>
              <w:t>葛根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เก่อเกิน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กระจายลมร้อน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7</w:t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.  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知母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จือหมู่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ขจัดความร้อน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  <w:lang w:eastAsia="zh-CN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8</w:t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.   </w:t>
            </w:r>
            <w:r w:rsidRPr="00E37B11">
              <w:rPr>
                <w:rFonts w:ascii="Cordia New" w:eastAsia="SimSun" w:hAnsi="Cordia New" w:cs="Angsana New" w:hint="eastAsia"/>
                <w:szCs w:val="22"/>
                <w:lang w:eastAsia="zh-CN"/>
              </w:rPr>
              <w:t>牛膝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หนิวชี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ปรับการไหลเวียนเลือด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9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Times New Roman" w:hAnsi="Times New Roman" w:cs="TH SarabunPSK"/>
                <w:szCs w:val="22"/>
              </w:rPr>
              <w:t xml:space="preserve"> 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大黄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ต้าหวง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ขับระบาย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10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桑寄生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ซางจี้เซิง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ขับลมชื้น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11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茯苓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ฝูหลิง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ขับน้ำขจัดความชื้น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12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泽泻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เจ๋อเซี่ย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ขับน้ำขจัดความชื้น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13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陈皮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เฉินผี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ปรับการไหลเวียนชี่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14 </w:t>
            </w:r>
            <w:r w:rsidRPr="00E37B11">
              <w:rPr>
                <w:rFonts w:ascii="Cordia New" w:eastAsia="SimSun" w:hAnsi="Cordia New" w:cs="TH SarabunPSK"/>
                <w:szCs w:val="22"/>
              </w:rPr>
              <w:t>木香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มู่เซียง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ปรับการไหลเวียนชี่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15 </w:t>
            </w:r>
            <w:r w:rsidRPr="00E37B11">
              <w:rPr>
                <w:rFonts w:ascii="Cordia New" w:eastAsia="SimSun" w:hAnsi="Cordia New" w:cs="TH SarabunPSK"/>
                <w:szCs w:val="22"/>
              </w:rPr>
              <w:t>山楂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ซานจา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ย่อยอาหาร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16 </w:t>
            </w:r>
            <w:r w:rsidRPr="00E37B11">
              <w:rPr>
                <w:rFonts w:ascii="Cordia New" w:eastAsia="SimSun" w:hAnsi="Cordia New" w:cs="TH SarabunPSK"/>
                <w:szCs w:val="22"/>
              </w:rPr>
              <w:t>半夏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ป้านเซี่ย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สลายเสมหะ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17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川芎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ชวนซฺยง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</w:t>
            </w: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ไหล</w:t>
            </w: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เวียนเลือด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H SarabunPSK"/>
                <w:szCs w:val="22"/>
                <w:lang w:eastAsia="zh-CN"/>
              </w:rPr>
            </w:pP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18</w:t>
            </w:r>
            <w:r w:rsidRPr="00E37B11">
              <w:rPr>
                <w:rFonts w:ascii="Times New Roman" w:hAnsi="Times New Roman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MS Gothic" w:eastAsia="MS Gothic" w:hAnsi="MS Gothic" w:cs="MS Gothic" w:hint="eastAsia"/>
                <w:szCs w:val="22"/>
                <w:lang w:eastAsia="zh-CN"/>
              </w:rPr>
              <w:t>丹参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ตันเซิน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ปรับการไหลเวียนเลือด</w:t>
            </w:r>
          </w:p>
        </w:tc>
      </w:tr>
      <w:tr w:rsidR="00E37B11" w:rsidRPr="00E37B11" w:rsidTr="00E37B11">
        <w:tc>
          <w:tcPr>
            <w:tcW w:w="1387" w:type="pct"/>
            <w:tcBorders>
              <w:bottom w:val="single" w:sz="4" w:space="0" w:color="auto"/>
            </w:tcBorders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19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天麻</w:t>
            </w:r>
          </w:p>
        </w:tc>
        <w:tc>
          <w:tcPr>
            <w:tcW w:w="1270" w:type="pct"/>
            <w:tcBorders>
              <w:bottom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เทียนหมา</w:t>
            </w:r>
          </w:p>
        </w:tc>
        <w:tc>
          <w:tcPr>
            <w:tcW w:w="2343" w:type="pct"/>
            <w:tcBorders>
              <w:bottom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สงบตับระงับลม</w:t>
            </w:r>
          </w:p>
        </w:tc>
      </w:tr>
      <w:tr w:rsidR="00E37B11" w:rsidRPr="00E37B11" w:rsidTr="00E37B11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20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党参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ตั่งเซิน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</w:t>
            </w: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ชี่</w:t>
            </w:r>
          </w:p>
        </w:tc>
      </w:tr>
      <w:tr w:rsidR="00E37B11" w:rsidRPr="00E37B11" w:rsidTr="00E37B11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21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黄芪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หวงฉี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</w:t>
            </w: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ชี่</w:t>
            </w:r>
          </w:p>
        </w:tc>
      </w:tr>
      <w:tr w:rsidR="00E37B11" w:rsidRPr="00E37B11" w:rsidTr="00E37B11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22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白术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ป๋ายจู๋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</w:t>
            </w: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ชี่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TH SarabunPSK"/>
                <w:szCs w:val="22"/>
                <w:lang w:eastAsia="zh-CN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23 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>山药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ซานย่าว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บำรุงชี่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24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甘草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กานฉ่าว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ยาบำรุง</w:t>
            </w: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ชี่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TH SarabunPSK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25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大枣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ต้าจ่าว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ยาบำรุง</w:t>
            </w:r>
            <w:r w:rsidRPr="00E37B1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ชี่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26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>熟地黄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สูตี้หวง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บำรุงเลือด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27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当归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ตังกุย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บำรุงเลือด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28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白芍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ป๋ายสาว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บำรุงเลือด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29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麦冬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ม่ายตง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บำรุงสารอิน</w:t>
            </w:r>
          </w:p>
        </w:tc>
      </w:tr>
      <w:tr w:rsidR="00E37B11" w:rsidRPr="00E37B11" w:rsidTr="00E37B11">
        <w:tc>
          <w:tcPr>
            <w:tcW w:w="1387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30</w:t>
            </w:r>
            <w:r w:rsidRPr="00E37B11">
              <w:rPr>
                <w:rFonts w:ascii="Cordia New" w:eastAsia="SimSun" w:hAnsi="Cordia New" w:cs="TH SarabunPSK" w:hint="eastAsia"/>
                <w:szCs w:val="22"/>
                <w:lang w:eastAsia="zh-CN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>枸杞子</w:t>
            </w:r>
          </w:p>
        </w:tc>
        <w:tc>
          <w:tcPr>
            <w:tcW w:w="1270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โก่วฉีจื่อ</w:t>
            </w:r>
          </w:p>
        </w:tc>
        <w:tc>
          <w:tcPr>
            <w:tcW w:w="2343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37B11">
              <w:rPr>
                <w:rFonts w:ascii="TH SarabunPSK" w:hAnsi="TH SarabunPSK" w:cs="TH SarabunPSK"/>
                <w:sz w:val="32"/>
                <w:szCs w:val="32"/>
                <w:cs/>
              </w:rPr>
              <w:t>บำรุงสารอิน</w:t>
            </w:r>
          </w:p>
        </w:tc>
      </w:tr>
    </w:tbl>
    <w:p w:rsidR="00683B15" w:rsidRPr="00310FC8" w:rsidRDefault="00683B15" w:rsidP="00DE43B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/>
          <w:color w:val="000000"/>
          <w:sz w:val="32"/>
          <w:szCs w:val="32"/>
        </w:rPr>
      </w:pPr>
    </w:p>
    <w:p w:rsidR="0062382F" w:rsidRPr="00310FC8" w:rsidRDefault="0062382F" w:rsidP="00DE43B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/>
          <w:color w:val="000000"/>
          <w:sz w:val="32"/>
          <w:szCs w:val="32"/>
        </w:rPr>
      </w:pPr>
    </w:p>
    <w:p w:rsidR="0062382F" w:rsidRPr="00310FC8" w:rsidRDefault="0062382F" w:rsidP="00DE43B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/>
          <w:color w:val="000000"/>
          <w:sz w:val="32"/>
          <w:szCs w:val="32"/>
        </w:rPr>
      </w:pPr>
    </w:p>
    <w:p w:rsidR="0062382F" w:rsidRPr="00310FC8" w:rsidRDefault="0062382F" w:rsidP="00DE43B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/>
          <w:color w:val="000000"/>
          <w:sz w:val="32"/>
          <w:szCs w:val="32"/>
        </w:rPr>
      </w:pPr>
    </w:p>
    <w:p w:rsidR="0062382F" w:rsidRPr="00310FC8" w:rsidRDefault="0062382F" w:rsidP="00DE43B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/>
          <w:color w:val="000000"/>
          <w:sz w:val="32"/>
          <w:szCs w:val="32"/>
        </w:rPr>
      </w:pPr>
    </w:p>
    <w:p w:rsidR="00E37B11" w:rsidRPr="00E37B11" w:rsidRDefault="00E37B11" w:rsidP="00C651C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rPr>
          <w:rFonts w:ascii="TH SarabunIT๙" w:hAnsi="TH SarabunIT๙" w:cs="TH SarabunIT๙"/>
          <w:b/>
          <w:bCs/>
          <w:sz w:val="32"/>
          <w:szCs w:val="32"/>
        </w:rPr>
      </w:pPr>
      <w:r w:rsidRPr="00E37B11">
        <w:rPr>
          <w:rFonts w:ascii="TH SarabunIT๙" w:hAnsi="TH SarabunIT๙" w:cs="Times New Roman"/>
          <w:color w:val="000000"/>
          <w:sz w:val="32"/>
          <w:szCs w:val="32"/>
          <w:cs/>
        </w:rPr>
        <w:t>□</w:t>
      </w:r>
      <w:r w:rsidRPr="00E37B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651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E37B1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ยาตำรับอย่างน้อย 5 ตำรับ จาก 10 ตำรับ ตามตารางที่ 2</w:t>
      </w:r>
    </w:p>
    <w:p w:rsidR="00E37B11" w:rsidRPr="00E37B11" w:rsidRDefault="00E37B11" w:rsidP="00E37B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7B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E37B11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2</w:t>
      </w:r>
      <w:r w:rsidRPr="00E37B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รายการยา</w:t>
      </w:r>
      <w:r w:rsidRPr="00E37B11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ตำรับ</w:t>
      </w:r>
      <w:r w:rsidRPr="00E37B11">
        <w:rPr>
          <w:rFonts w:ascii="TH SarabunIT๙" w:hAnsi="TH SarabunIT๙" w:cs="TH SarabunIT๙"/>
          <w:b/>
          <w:bCs/>
          <w:sz w:val="32"/>
          <w:szCs w:val="32"/>
          <w:cs/>
        </w:rPr>
        <w:t>ที่กำหนด 10 ตำรับ</w:t>
      </w:r>
    </w:p>
    <w:p w:rsidR="00E37B11" w:rsidRPr="00C651C4" w:rsidRDefault="00E37B11" w:rsidP="00E37B1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ชื่อตำรับ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คำอ่าน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สรรพคุณ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E37B11">
              <w:rPr>
                <w:rFonts w:ascii="Times New Roman" w:hAnsi="Times New Roman" w:cs="TH SarabunPSK"/>
                <w:color w:val="000000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1</w:t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 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香砂六君丸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เซียงซาลิ่วจฺวินหวาน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บำรุงชี่</w:t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E37B11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ขับเคลื่อนชี่ สลายเสมหะ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  <w:lang w:eastAsia="zh-CN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2</w:t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Cordia New" w:eastAsia="SimSun" w:hAnsi="Cordia New" w:cs="Angsana New"/>
                <w:szCs w:val="22"/>
                <w:lang w:eastAsia="zh-CN"/>
              </w:rPr>
              <w:t xml:space="preserve">  </w:t>
            </w:r>
            <w:r w:rsidRPr="00E37B11">
              <w:rPr>
                <w:rFonts w:ascii="Cordia New" w:eastAsia="SimSun" w:hAnsi="Cordia New" w:cs="Angsana New" w:hint="eastAsia"/>
                <w:szCs w:val="22"/>
                <w:lang w:eastAsia="zh-CN"/>
              </w:rPr>
              <w:t>补中益气丸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ปู่จงอี้ชี่หวาน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บำรุงชี่ของจงเจียว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3</w:t>
            </w:r>
            <w:r w:rsidRPr="00E37B11">
              <w:rPr>
                <w:rFonts w:ascii="Cordia New" w:eastAsia="SimSun" w:hAnsi="Cordia New" w:cs="Angsana New"/>
                <w:szCs w:val="22"/>
                <w:lang w:eastAsia="zh-CN"/>
              </w:rPr>
              <w:t xml:space="preserve">  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  </w:t>
            </w:r>
            <w:r w:rsidRPr="00E37B11">
              <w:rPr>
                <w:rFonts w:ascii="Cordia New" w:eastAsia="SimSun" w:hAnsi="Cordia New" w:cs="TH SarabunPSK"/>
                <w:szCs w:val="22"/>
              </w:rPr>
              <w:t>归脾丸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กุยผีหวาน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บำรุงชี่และเลือด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4</w:t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   </w:t>
            </w:r>
            <w:r w:rsidRPr="00E37B11">
              <w:rPr>
                <w:rFonts w:ascii="Cordia New" w:eastAsia="SimSun" w:hAnsi="Cordia New" w:cs="TH SarabunPSK"/>
                <w:szCs w:val="22"/>
              </w:rPr>
              <w:t>八珍丸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ปาเจินหวาน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บำรุงชี่และเลือด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color w:val="000000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5</w:t>
            </w:r>
            <w:r w:rsidRPr="00E37B11">
              <w:rPr>
                <w:rFonts w:ascii="TH SarabunPSK" w:hAnsi="TH SarabunPSK" w:cs="TH SarabunPSK"/>
                <w:szCs w:val="22"/>
              </w:rPr>
              <w:t xml:space="preserve">   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六味地黄丸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ลิ่วเว่ยตี้หวงหวาน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บำรุงสารอินของไต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color w:val="000000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6</w:t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  </w:t>
            </w:r>
            <w:r w:rsidRPr="00E37B11">
              <w:rPr>
                <w:rFonts w:ascii="MingLiU" w:eastAsia="MingLiU" w:hAnsi="MingLiU" w:cs="MingLiU" w:hint="eastAsia"/>
                <w:szCs w:val="22"/>
              </w:rPr>
              <w:t>肾气丸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เซิ่นชี่หวาน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บำรุงชี่ของไต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7</w:t>
            </w:r>
            <w:r w:rsidRPr="00E37B11">
              <w:rPr>
                <w:rFonts w:ascii="Cordia New" w:eastAsia="SimSun" w:hAnsi="Cordia New" w:cs="Angsana New"/>
                <w:szCs w:val="22"/>
                <w:lang w:eastAsia="zh-CN"/>
              </w:rPr>
              <w:t xml:space="preserve">  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  </w:t>
            </w:r>
            <w:r w:rsidRPr="00E37B11">
              <w:rPr>
                <w:rFonts w:ascii="Cordia New" w:eastAsia="SimSun" w:hAnsi="Cordia New" w:cs="TH SarabunPSK"/>
                <w:szCs w:val="22"/>
              </w:rPr>
              <w:t>逍遥丸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เซียวเหยาหวาน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คลายตับ บำรุงม้ามและเลือด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spacing w:after="0" w:line="240" w:lineRule="auto"/>
              <w:rPr>
                <w:rFonts w:ascii="Cordia New" w:eastAsia="SimSun" w:hAnsi="Cordia New" w:cs="Angsana New"/>
                <w:szCs w:val="22"/>
              </w:rPr>
            </w:pPr>
            <w:r w:rsidRPr="00E37B11">
              <w:rPr>
                <w:rFonts w:ascii="Times New Roman" w:eastAsia="SimSun" w:hAnsi="Times New Roman" w:cs="Angsana New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8</w:t>
            </w:r>
            <w:r w:rsidRPr="00E37B11">
              <w:rPr>
                <w:rFonts w:ascii="Cordia New" w:eastAsia="SimSun" w:hAnsi="Cordia New" w:cs="TH SarabunPSK"/>
                <w:szCs w:val="22"/>
                <w:lang w:eastAsia="zh-CN"/>
              </w:rPr>
              <w:t xml:space="preserve">  </w:t>
            </w:r>
            <w:r w:rsidRPr="00E37B11">
              <w:rPr>
                <w:rFonts w:ascii="Cordia New" w:eastAsia="SimSun" w:hAnsi="Cordia New" w:cs="TH SarabunPSK"/>
                <w:szCs w:val="22"/>
              </w:rPr>
              <w:t xml:space="preserve">  </w:t>
            </w:r>
            <w:r w:rsidRPr="00E37B11">
              <w:rPr>
                <w:rFonts w:ascii="Cordia New" w:eastAsia="SimSun" w:hAnsi="Cordia New" w:cs="TH SarabunPSK"/>
                <w:szCs w:val="22"/>
              </w:rPr>
              <w:t>保和丸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เป่าเหอหวาน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ช่วยย่อย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  <w:r w:rsidRPr="00E37B11">
              <w:rPr>
                <w:rFonts w:ascii="Times New Roman" w:hAnsi="Times New Roman" w:cs="TH SarabunPSK"/>
                <w:color w:val="000000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9</w:t>
            </w:r>
            <w:r w:rsidRPr="00E37B11">
              <w:rPr>
                <w:rFonts w:ascii="TH SarabunPSK" w:hAnsi="TH SarabunPSK" w:cs="TH SarabunPSK"/>
                <w:szCs w:val="22"/>
                <w:lang w:eastAsia="zh-CN"/>
              </w:rPr>
              <w:t xml:space="preserve">     </w:t>
            </w:r>
            <w:r w:rsidRPr="00E37B11">
              <w:rPr>
                <w:rFonts w:ascii="MS Gothic" w:eastAsia="MS Gothic" w:hAnsi="MS Gothic" w:cs="MS Gothic" w:hint="eastAsia"/>
                <w:szCs w:val="22"/>
                <w:lang w:eastAsia="zh-CN"/>
              </w:rPr>
              <w:t>天王</w:t>
            </w:r>
            <w:r w:rsidRPr="00E37B11">
              <w:rPr>
                <w:rFonts w:ascii="MingLiU" w:eastAsia="MingLiU" w:hAnsi="MingLiU" w:cs="MingLiU" w:hint="eastAsia"/>
                <w:szCs w:val="22"/>
                <w:lang w:eastAsia="zh-CN"/>
              </w:rPr>
              <w:t>补心丹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เทียนหวางปู่ซินตาน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สงบระงับจิตใจ</w:t>
            </w:r>
          </w:p>
        </w:tc>
      </w:tr>
      <w:tr w:rsidR="00E37B11" w:rsidRPr="00E37B11" w:rsidTr="00E37B11">
        <w:tc>
          <w:tcPr>
            <w:tcW w:w="1666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37B11">
              <w:rPr>
                <w:rFonts w:ascii="Times New Roman" w:hAnsi="Times New Roman" w:cs="TH SarabunPSK"/>
                <w:color w:val="000000"/>
                <w:szCs w:val="22"/>
                <w:lang w:eastAsia="zh-CN"/>
              </w:rPr>
              <w:sym w:font="Wingdings 2" w:char="F0A3"/>
            </w:r>
            <w:r w:rsidRPr="00E37B11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 xml:space="preserve"> 10</w:t>
            </w:r>
            <w:r w:rsidRPr="00E37B11">
              <w:rPr>
                <w:rFonts w:ascii="Times New Roman" w:hAnsi="Times New Roman" w:cs="TH SarabunPSK"/>
                <w:szCs w:val="22"/>
                <w:lang w:eastAsia="zh-CN"/>
              </w:rPr>
              <w:t xml:space="preserve"> </w:t>
            </w:r>
            <w:r w:rsidRPr="00E37B11">
              <w:rPr>
                <w:rFonts w:ascii="MS Gothic" w:eastAsia="MS Gothic" w:hAnsi="MS Gothic" w:cs="MS Gothic" w:hint="eastAsia"/>
                <w:szCs w:val="22"/>
              </w:rPr>
              <w:t>小活</w:t>
            </w:r>
            <w:r w:rsidRPr="00E37B11">
              <w:rPr>
                <w:rFonts w:ascii="MingLiU" w:eastAsia="MingLiU" w:hAnsi="MingLiU" w:cs="MingLiU" w:hint="eastAsia"/>
                <w:szCs w:val="22"/>
              </w:rPr>
              <w:t>络丹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เสี่ยวหัวลั่วตาน</w:t>
            </w:r>
          </w:p>
        </w:tc>
        <w:tc>
          <w:tcPr>
            <w:tcW w:w="1667" w:type="pct"/>
            <w:vAlign w:val="center"/>
          </w:tcPr>
          <w:p w:rsidR="00E37B11" w:rsidRPr="00E37B11" w:rsidRDefault="00E37B11" w:rsidP="00E3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</w:pPr>
            <w:r w:rsidRPr="00E37B11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ขับลมชื้น สลายเสมหะ ปรับการไหลเวียนของเลือด ระงับปวด</w:t>
            </w:r>
          </w:p>
        </w:tc>
      </w:tr>
    </w:tbl>
    <w:p w:rsidR="00E37B11" w:rsidRPr="00E37B11" w:rsidRDefault="00683B15" w:rsidP="00683B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ab/>
        <w:t xml:space="preserve">      </w:t>
      </w:r>
      <w:r w:rsidR="00E37B11"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="00C651C4">
        <w:rPr>
          <w:rFonts w:ascii="TH SarabunIT๙" w:hAnsi="TH SarabunIT๙" w:cs="TH SarabunIT๙"/>
          <w:sz w:val="32"/>
          <w:szCs w:val="32"/>
        </w:rPr>
        <w:t xml:space="preserve"> </w:t>
      </w:r>
      <w:r w:rsidR="00E37B11" w:rsidRPr="00E37B11">
        <w:rPr>
          <w:rFonts w:ascii="TH SarabunIT๙" w:hAnsi="TH SarabunIT๙" w:cs="TH SarabunIT๙"/>
          <w:sz w:val="32"/>
          <w:szCs w:val="32"/>
        </w:rPr>
        <w:t xml:space="preserve"> </w:t>
      </w:r>
      <w:r w:rsidR="00E37B11"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37B11" w:rsidRPr="00E37B11">
        <w:rPr>
          <w:rFonts w:ascii="TH SarabunIT๙" w:hAnsi="TH SarabunIT๙" w:cs="TH SarabunIT๙"/>
          <w:sz w:val="32"/>
          <w:szCs w:val="32"/>
          <w:cs/>
        </w:rPr>
        <w:t>.</w:t>
      </w:r>
      <w:r w:rsidR="00E37B11"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37B11" w:rsidRPr="00E37B11">
        <w:rPr>
          <w:rFonts w:ascii="TH SarabunIT๙" w:hAnsi="TH SarabunIT๙" w:cs="TH SarabunIT๙"/>
          <w:sz w:val="32"/>
          <w:szCs w:val="32"/>
          <w:cs/>
        </w:rPr>
        <w:t>.</w:t>
      </w:r>
      <w:r w:rsidR="00E37B11" w:rsidRPr="00E37B1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7B11" w:rsidRPr="00E37B11">
        <w:rPr>
          <w:rFonts w:ascii="TH SarabunIT๙" w:hAnsi="TH SarabunIT๙" w:cs="TH SarabunIT๙"/>
          <w:sz w:val="32"/>
          <w:szCs w:val="32"/>
          <w:cs/>
        </w:rPr>
        <w:t>การบำบัดด้วยสมุนไพร</w:t>
      </w:r>
      <w:r w:rsidR="00E37B11" w:rsidRPr="00E37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B11" w:rsidRPr="00E37B11">
        <w:rPr>
          <w:rFonts w:ascii="TH SarabunIT๙" w:hAnsi="TH SarabunIT๙" w:cs="TH SarabunIT๙"/>
          <w:sz w:val="32"/>
          <w:szCs w:val="32"/>
          <w:cs/>
        </w:rPr>
        <w:t>ประกอบด้วยยาสมุนไพรตามมาตรฐานการบริการการแพทย์แผนจีน</w:t>
      </w:r>
      <w:r w:rsidR="00E37B11" w:rsidRPr="00E37B11">
        <w:rPr>
          <w:rFonts w:ascii="TH SarabunIT๙" w:hAnsi="TH SarabunIT๙" w:cs="TH SarabunIT๙"/>
          <w:sz w:val="32"/>
          <w:szCs w:val="32"/>
        </w:rPr>
        <w:t xml:space="preserve"> </w:t>
      </w:r>
      <w:r w:rsidR="00E37B11" w:rsidRPr="00E37B11">
        <w:rPr>
          <w:rFonts w:ascii="TH SarabunIT๙" w:hAnsi="TH SarabunIT๙" w:cs="TH SarabunIT๙" w:hint="cs"/>
          <w:sz w:val="32"/>
          <w:szCs w:val="32"/>
          <w:cs/>
        </w:rPr>
        <w:t>ต้องจัดให้มี</w:t>
      </w:r>
    </w:p>
    <w:p w:rsidR="00E37B11" w:rsidRPr="00E37B11" w:rsidRDefault="00E37B11" w:rsidP="00C651C4">
      <w:pPr>
        <w:autoSpaceDE w:val="0"/>
        <w:autoSpaceDN w:val="0"/>
        <w:adjustRightInd w:val="0"/>
        <w:spacing w:after="0" w:line="240" w:lineRule="auto"/>
        <w:ind w:left="317" w:firstLine="15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ตู้เก็บ</w:t>
      </w:r>
      <w:r w:rsidRPr="00E37B11">
        <w:rPr>
          <w:rFonts w:ascii="TH SarabunIT๙" w:hAnsi="TH SarabunIT๙" w:cs="TH SarabunIT๙"/>
          <w:sz w:val="32"/>
          <w:szCs w:val="32"/>
          <w:cs/>
        </w:rPr>
        <w:tab/>
      </w:r>
      <w:r w:rsidR="00C651C4">
        <w:rPr>
          <w:rFonts w:ascii="TH SarabunIT๙" w:hAnsi="TH SarabunIT๙" w:hint="cs"/>
          <w:sz w:val="32"/>
          <w:szCs w:val="32"/>
          <w:cs/>
        </w:rPr>
        <w:t xml:space="preserve">   </w:t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ภาชนะ</w:t>
      </w:r>
      <w:r w:rsidRPr="00E37B1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ฉลากยา </w:t>
      </w:r>
      <w:r w:rsidRPr="00E37B1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ระบุวันที่นำเข้า</w:t>
      </w:r>
    </w:p>
    <w:p w:rsidR="00E37B11" w:rsidRPr="00E37B11" w:rsidRDefault="00E37B11" w:rsidP="00C651C4">
      <w:pPr>
        <w:autoSpaceDE w:val="0"/>
        <w:autoSpaceDN w:val="0"/>
        <w:adjustRightInd w:val="0"/>
        <w:spacing w:after="0" w:line="240" w:lineRule="auto"/>
        <w:ind w:left="567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imes New Roman"/>
          <w:sz w:val="32"/>
          <w:szCs w:val="32"/>
          <w:cs/>
        </w:rPr>
        <w:t>□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 ฉลากยา</w:t>
      </w:r>
      <w:r w:rsidRPr="00E37B11">
        <w:rPr>
          <w:rFonts w:ascii="TH SarabunIT๙" w:hAnsi="TH SarabunIT๙" w:cs="TH SarabunIT๙"/>
          <w:sz w:val="32"/>
          <w:szCs w:val="32"/>
        </w:rPr>
        <w:t xml:space="preserve"> </w:t>
      </w:r>
      <w:r w:rsidRPr="00E37B11">
        <w:rPr>
          <w:rFonts w:ascii="TH SarabunIT๙" w:hAnsi="TH SarabunIT๙" w:cs="TH SarabunIT๙"/>
          <w:sz w:val="32"/>
          <w:szCs w:val="32"/>
          <w:cs/>
        </w:rPr>
        <w:t>ประกอบด้วยชื่อสถานพยาบาล ที่อยู่ หมายเลขโทรศัพท์ ฯลฯ</w:t>
      </w:r>
    </w:p>
    <w:p w:rsidR="00E37B11" w:rsidRPr="00E37B11" w:rsidRDefault="00E37B11" w:rsidP="00C651C4">
      <w:pPr>
        <w:tabs>
          <w:tab w:val="left" w:pos="851"/>
          <w:tab w:val="left" w:pos="1134"/>
          <w:tab w:val="left" w:pos="1276"/>
          <w:tab w:val="left" w:pos="1843"/>
          <w:tab w:val="left" w:pos="2381"/>
          <w:tab w:val="left" w:pos="2410"/>
        </w:tabs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lang w:val="x-none" w:eastAsia="x-none"/>
        </w:rPr>
      </w:pPr>
      <w:r w:rsidRPr="00E37B11">
        <w:rPr>
          <w:rFonts w:ascii="Times New Roman" w:eastAsia="SimSun" w:hAnsi="Times New Roman" w:cs="Angsana New"/>
          <w:b/>
          <w:bCs/>
          <w:szCs w:val="22"/>
          <w:lang w:val="x-none" w:eastAsia="zh-CN"/>
        </w:rPr>
        <w:tab/>
      </w: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="00C651C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val="x-none" w:eastAsia="zh-CN"/>
        </w:rPr>
        <w:t xml:space="preserve"> 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4.๕ 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ภาชนะบรรจุยา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หรือฉลากติดซองยา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ให้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 xml:space="preserve">ระบุชื่อผู้ป่วย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ชื่อยา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วิธีใช้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สรรพคุณยา และระบุยาหมดอายุอย่างชัดเจน</w:t>
      </w:r>
    </w:p>
    <w:p w:rsidR="00E37B11" w:rsidRPr="00E37B11" w:rsidRDefault="00E37B11" w:rsidP="00E37B11">
      <w:pPr>
        <w:tabs>
          <w:tab w:val="left" w:pos="851"/>
          <w:tab w:val="left" w:pos="1134"/>
          <w:tab w:val="left" w:pos="1276"/>
          <w:tab w:val="left" w:pos="1843"/>
          <w:tab w:val="left" w:pos="2381"/>
        </w:tabs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lang w:val="x-none" w:eastAsia="x-none"/>
        </w:rPr>
      </w:pP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ab/>
      </w: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="00C651C4">
        <w:rPr>
          <w:rFonts w:ascii="TH SarabunIT๙" w:eastAsia="SimSun" w:hAnsi="TH SarabunIT๙" w:hint="cs"/>
          <w:b/>
          <w:bCs/>
          <w:sz w:val="32"/>
          <w:szCs w:val="32"/>
          <w:cs/>
          <w:lang w:val="x-none" w:eastAsia="x-none"/>
        </w:rPr>
        <w:t xml:space="preserve"> 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4.6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E37B11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val="x-none" w:eastAsia="x-none"/>
        </w:rPr>
        <w:t>ไม่มียาที่หมดอายุหรือเสื่อมสภาพ (ควรใช้ภาชนะบรรจุยาเดิม ที่ได้มาจากแหล่งผลิตยานั้น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)</w:t>
      </w:r>
    </w:p>
    <w:p w:rsidR="00E37B11" w:rsidRPr="00E37B11" w:rsidRDefault="00E37B11" w:rsidP="00E37B11">
      <w:pPr>
        <w:tabs>
          <w:tab w:val="left" w:pos="851"/>
          <w:tab w:val="left" w:pos="1134"/>
          <w:tab w:val="left" w:pos="1276"/>
          <w:tab w:val="left" w:pos="1843"/>
          <w:tab w:val="left" w:pos="2381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x-none"/>
        </w:rPr>
      </w:pP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ab/>
      </w:r>
      <w:r w:rsidRPr="00E37B11">
        <w:rPr>
          <w:rFonts w:ascii="TH SarabunIT๙" w:eastAsia="SimSun" w:hAnsi="TH SarabunIT๙" w:cs="Times New Roman"/>
          <w:b/>
          <w:bCs/>
          <w:sz w:val="32"/>
          <w:szCs w:val="32"/>
          <w:cs/>
          <w:lang w:val="x-none" w:eastAsia="x-none"/>
        </w:rPr>
        <w:t>□</w:t>
      </w:r>
      <w:r w:rsidR="00C651C4">
        <w:rPr>
          <w:rFonts w:ascii="TH SarabunIT๙" w:eastAsia="SimSun" w:hAnsi="TH SarabunIT๙" w:hint="cs"/>
          <w:b/>
          <w:bCs/>
          <w:sz w:val="32"/>
          <w:szCs w:val="32"/>
          <w:cs/>
          <w:lang w:val="x-none" w:eastAsia="x-none"/>
        </w:rPr>
        <w:t xml:space="preserve"> 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4.7 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ห้องรักษาและการทำหัตถการ</w:t>
      </w:r>
      <w:r w:rsidRPr="00E37B11">
        <w:rPr>
          <w:rFonts w:ascii="TH SarabunIT๙" w:eastAsia="SimSun" w:hAnsi="TH SarabunIT๙" w:cs="TH SarabunIT๙"/>
          <w:sz w:val="32"/>
          <w:szCs w:val="32"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ต้องเป็นสัดส่วนและมีความปลอดภัยต่อผู้รับบริการ</w:t>
      </w:r>
    </w:p>
    <w:p w:rsidR="00E37B11" w:rsidRPr="00E37B11" w:rsidRDefault="00E37B11" w:rsidP="00C651C4">
      <w:pPr>
        <w:tabs>
          <w:tab w:val="left" w:pos="1276"/>
          <w:tab w:val="left" w:pos="2381"/>
        </w:tabs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</w:rPr>
      </w:pPr>
      <w:r w:rsidRPr="00E37B11">
        <w:rPr>
          <w:rFonts w:ascii="TH SarabunIT๙" w:eastAsia="SimSun" w:hAnsi="TH SarabunIT๙" w:cs="TH SarabunIT๙" w:hint="cs"/>
          <w:sz w:val="28"/>
          <w:cs/>
        </w:rPr>
        <w:tab/>
      </w:r>
      <w:r w:rsidRPr="00E37B11">
        <w:rPr>
          <w:rFonts w:ascii="TH SarabunIT๙" w:eastAsia="SimSun" w:hAnsi="TH SarabunIT๙" w:cs="Times New Roman"/>
          <w:sz w:val="32"/>
          <w:szCs w:val="32"/>
          <w:cs/>
        </w:rPr>
        <w:t>□</w:t>
      </w:r>
      <w:r w:rsidR="00C651C4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</w:rPr>
        <w:t xml:space="preserve">4.7.1  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เตียง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>สำหรับ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นวด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>หรือฝังเข็ม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 xml:space="preserve"> ควรมีขนาดความกว้างไม่น้อยกว่า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0.70 เมตร 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ความยาวไม่น้อยกว่า ๑.๘๐ เมตร ความสูงไม่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>ต่ำ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กว่า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0.70 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 xml:space="preserve">เมตร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>และระยะห่าง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ระหว่างเตียง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 xml:space="preserve">ไม่น้อยกว่า 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๑ เมตร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(เตียงต้องมีลักษณะมั่นคง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>แข็งแรง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E37B11">
        <w:rPr>
          <w:rFonts w:ascii="TH SarabunIT๙" w:eastAsia="SimSun" w:hAnsi="TH SarabunIT๙" w:cs="TH SarabunIT๙"/>
          <w:sz w:val="32"/>
          <w:szCs w:val="32"/>
          <w:cs/>
        </w:rPr>
        <w:t xml:space="preserve">ตามมาตรฐานการประกอบโรคศิลปะสาขาแพทย์แผนจีนกำหนด) </w:t>
      </w:r>
    </w:p>
    <w:p w:rsidR="00E37B11" w:rsidRPr="00E37B11" w:rsidRDefault="00E37B11" w:rsidP="00C651C4">
      <w:pPr>
        <w:tabs>
          <w:tab w:val="left" w:pos="851"/>
          <w:tab w:val="left" w:pos="1134"/>
          <w:tab w:val="left" w:pos="1276"/>
          <w:tab w:val="left" w:pos="1843"/>
          <w:tab w:val="left" w:pos="2381"/>
        </w:tabs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lang w:val="x-none" w:eastAsia="x-none"/>
        </w:rPr>
      </w:pPr>
      <w:r w:rsidRPr="00E37B11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ab/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  <w:tab/>
      </w:r>
      <w:r w:rsidRPr="00E37B11">
        <w:rPr>
          <w:rFonts w:ascii="TH SarabunIT๙" w:eastAsia="SimSun" w:hAnsi="TH SarabunIT๙" w:cs="TH SarabunIT๙"/>
          <w:sz w:val="32"/>
          <w:szCs w:val="32"/>
          <w:lang w:eastAsia="x-none"/>
        </w:rPr>
        <w:tab/>
      </w:r>
      <w:r w:rsidRPr="00E37B11">
        <w:rPr>
          <w:rFonts w:ascii="TH SarabunIT๙" w:eastAsia="SimSun" w:hAnsi="TH SarabunIT๙" w:cs="Times New Roman"/>
          <w:sz w:val="32"/>
          <w:szCs w:val="32"/>
          <w:cs/>
          <w:lang w:val="x-none" w:eastAsia="x-none"/>
        </w:rPr>
        <w:t>□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 4.7.2 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จำนวนเ</w:t>
      </w:r>
      <w:r w:rsidRPr="00E37B11">
        <w:rPr>
          <w:rFonts w:ascii="TH SarabunIT๙" w:eastAsia="SimSun" w:hAnsi="TH SarabunIT๙" w:cs="TH SarabunIT๙"/>
          <w:sz w:val="32"/>
          <w:szCs w:val="32"/>
          <w:cs/>
          <w:lang w:val="x-none" w:eastAsia="x-none"/>
        </w:rPr>
        <w:t>ตียง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นวดหรือฝังเข็มไม่เกิน 6 เตียงต่อแพทย์จีน 1 คน</w:t>
      </w:r>
    </w:p>
    <w:p w:rsidR="00E37B11" w:rsidRPr="00E37B11" w:rsidRDefault="00E37B11" w:rsidP="00C651C4">
      <w:pPr>
        <w:tabs>
          <w:tab w:val="left" w:pos="851"/>
          <w:tab w:val="left" w:pos="1134"/>
          <w:tab w:val="left" w:pos="1276"/>
          <w:tab w:val="left" w:pos="1843"/>
          <w:tab w:val="left" w:pos="2381"/>
        </w:tabs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cs/>
          <w:lang w:eastAsia="x-none"/>
        </w:rPr>
      </w:pP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ab/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ab/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ab/>
      </w:r>
      <w:r w:rsidRPr="00E37B11">
        <w:rPr>
          <w:rFonts w:ascii="TH SarabunIT๙" w:eastAsia="SimSun" w:hAnsi="TH SarabunIT๙" w:cs="Times New Roman"/>
          <w:sz w:val="32"/>
          <w:szCs w:val="32"/>
          <w:cs/>
          <w:lang w:val="x-none" w:eastAsia="x-none"/>
        </w:rPr>
        <w:t>□</w:t>
      </w:r>
      <w:r w:rsidRPr="00E37B11">
        <w:rPr>
          <w:rFonts w:ascii="TH SarabunIT๙" w:eastAsia="SimSun" w:hAnsi="TH SarabunIT๙" w:cs="TH SarabunIT๙"/>
          <w:sz w:val="32"/>
          <w:szCs w:val="32"/>
          <w:lang w:val="x-none" w:eastAsia="x-none"/>
        </w:rPr>
        <w:t xml:space="preserve"> 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4.7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.3</w:t>
      </w:r>
      <w:r w:rsidR="00C651C4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E37B11">
        <w:rPr>
          <w:rFonts w:ascii="TH SarabunIT๙" w:eastAsia="SimSun" w:hAnsi="TH SarabunIT๙" w:cs="TH SarabunIT๙" w:hint="cs"/>
          <w:sz w:val="32"/>
          <w:szCs w:val="32"/>
          <w:cs/>
          <w:lang w:val="x-none" w:eastAsia="x-none"/>
        </w:rPr>
        <w:t>ปลอกหมอนหรือผ้าคลุมหมอน ผ้าปูเตียง และผ้าคลุมตัวผู้ป่วย ต้องมีการเปลี่ยนทุกวัน</w:t>
      </w:r>
    </w:p>
    <w:p w:rsidR="00E37B11" w:rsidRPr="00E37B11" w:rsidRDefault="00E37B11" w:rsidP="00C651C4">
      <w:p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37B11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sz w:val="30"/>
          <w:szCs w:val="30"/>
          <w:cs/>
        </w:rPr>
        <w:t>□</w:t>
      </w:r>
      <w:r w:rsidR="00C651C4">
        <w:rPr>
          <w:rFonts w:ascii="TH SarabunIT๙" w:hAnsi="TH SarabunIT๙" w:hint="cs"/>
          <w:sz w:val="30"/>
          <w:szCs w:val="30"/>
          <w:cs/>
        </w:rPr>
        <w:t xml:space="preserve">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sz w:val="32"/>
          <w:szCs w:val="32"/>
          <w:cs/>
        </w:rPr>
        <w:t>.</w:t>
      </w:r>
      <w:r w:rsidR="00C651C4"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 w:rsidRPr="00E37B11">
        <w:rPr>
          <w:rFonts w:ascii="TH SarabunIT๙" w:hAnsi="TH SarabunIT๙" w:cs="TH SarabunIT๙"/>
          <w:sz w:val="32"/>
          <w:szCs w:val="32"/>
          <w:cs/>
        </w:rPr>
        <w:t>มีแผนการและขั้นตอนการส่งต่อผู้ป่วยกรณีฉุกเฉิน พร้อมเบอร์โทรศัพท์โรงพยาบาลที่จะส่งต่อไว้ในที่สังเกตเห็นได้ชัดเจนเมื่อเกิดภาวะสถานการณ์ฉุกเฉิน</w:t>
      </w:r>
    </w:p>
    <w:p w:rsidR="000C6C8C" w:rsidRPr="00E37B11" w:rsidRDefault="00E37B11" w:rsidP="00C651C4">
      <w:pPr>
        <w:tabs>
          <w:tab w:val="left" w:pos="851"/>
          <w:tab w:val="left" w:pos="1276"/>
        </w:tabs>
        <w:autoSpaceDE w:val="0"/>
        <w:autoSpaceDN w:val="0"/>
        <w:adjustRightInd w:val="0"/>
        <w:spacing w:after="0"/>
        <w:ind w:firstLine="567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37B11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E37B11">
        <w:rPr>
          <w:rFonts w:ascii="TH SarabunIT๙" w:hAnsi="TH SarabunIT๙" w:cs="Times New Roman"/>
          <w:sz w:val="30"/>
          <w:szCs w:val="30"/>
          <w:cs/>
        </w:rPr>
        <w:t>□</w:t>
      </w:r>
      <w:r w:rsidR="00C651C4">
        <w:rPr>
          <w:rFonts w:ascii="TH SarabunIT๙" w:hAnsi="TH SarabunIT๙" w:hint="cs"/>
          <w:sz w:val="30"/>
          <w:szCs w:val="30"/>
          <w:cs/>
        </w:rPr>
        <w:t xml:space="preserve"> 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7B11">
        <w:rPr>
          <w:rFonts w:ascii="TH SarabunIT๙" w:hAnsi="TH SarabunIT๙" w:cs="TH SarabunIT๙"/>
          <w:sz w:val="32"/>
          <w:szCs w:val="32"/>
          <w:cs/>
        </w:rPr>
        <w:t>.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651C4">
        <w:rPr>
          <w:rFonts w:ascii="TH SarabunIT๙" w:hAnsi="TH SarabunIT๙" w:cs="TH SarabunIT๙"/>
          <w:sz w:val="32"/>
          <w:szCs w:val="32"/>
        </w:rPr>
        <w:t xml:space="preserve">  </w:t>
      </w:r>
      <w:r w:rsidRPr="00E37B11">
        <w:rPr>
          <w:rFonts w:ascii="TH SarabunIT๙" w:hAnsi="TH SarabunIT๙" w:cs="TH SarabunIT๙"/>
          <w:sz w:val="32"/>
          <w:szCs w:val="32"/>
          <w:cs/>
        </w:rPr>
        <w:t>มีอุปกรณ์ช่วยชีวิต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>ผู้ป่วย</w:t>
      </w:r>
      <w:r w:rsidRPr="00E37B11">
        <w:rPr>
          <w:rFonts w:ascii="TH SarabunIT๙" w:hAnsi="TH SarabunIT๙" w:cs="TH SarabunIT๙"/>
          <w:sz w:val="32"/>
          <w:szCs w:val="32"/>
          <w:cs/>
        </w:rPr>
        <w:t xml:space="preserve">ฉุกเฉิน ได้แก่ ถุงบีบลมพร้อมหน้ากากครอบช่วยการหายใจ </w:t>
      </w:r>
      <w:r w:rsidRPr="00E37B1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0C6C8C" w:rsidRPr="009A67D4" w:rsidRDefault="000C6C8C" w:rsidP="009A67D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66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 ความเห็นของ</w:t>
      </w:r>
      <w:r w:rsidRPr="009A67D4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พนักงานเจ้าหน้าที่ผู้ตรวจสถานพยาบาลประเภทคลินิก</w:t>
      </w:r>
    </w:p>
    <w:p w:rsidR="000C6C8C" w:rsidRPr="00595663" w:rsidRDefault="000C6C8C" w:rsidP="009A67D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663">
        <w:rPr>
          <w:rFonts w:ascii="TH SarabunIT๙" w:hAnsi="TH SarabunIT๙" w:cs="TH SarabunIT๙"/>
          <w:sz w:val="32"/>
          <w:szCs w:val="32"/>
          <w:cs/>
        </w:rPr>
        <w:tab/>
      </w:r>
      <w:r w:rsidRPr="00595663">
        <w:rPr>
          <w:rFonts w:ascii="Arial" w:hAnsi="Arial" w:cs="Arial" w:hint="cs"/>
          <w:sz w:val="32"/>
          <w:szCs w:val="32"/>
          <w:cs/>
        </w:rPr>
        <w:t>□</w:t>
      </w:r>
      <w:r w:rsidRPr="00595663">
        <w:rPr>
          <w:rFonts w:ascii="TH SarabunIT๙" w:hAnsi="TH SarabunIT๙" w:cs="TH SarabunIT๙"/>
          <w:sz w:val="32"/>
          <w:szCs w:val="32"/>
          <w:cs/>
        </w:rPr>
        <w:t xml:space="preserve"> อนุญาต</w:t>
      </w:r>
    </w:p>
    <w:p w:rsidR="000C6C8C" w:rsidRPr="00595663" w:rsidRDefault="000C6C8C" w:rsidP="009A67D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663">
        <w:rPr>
          <w:rFonts w:ascii="TH SarabunIT๙" w:hAnsi="TH SarabunIT๙" w:cs="TH SarabunIT๙"/>
          <w:sz w:val="32"/>
          <w:szCs w:val="32"/>
          <w:cs/>
        </w:rPr>
        <w:tab/>
      </w:r>
      <w:r w:rsidRPr="00595663">
        <w:rPr>
          <w:rFonts w:ascii="Arial" w:hAnsi="Arial" w:cs="Arial" w:hint="cs"/>
          <w:sz w:val="32"/>
          <w:szCs w:val="32"/>
          <w:cs/>
        </w:rPr>
        <w:t>□</w:t>
      </w:r>
      <w:r w:rsidRPr="00595663">
        <w:rPr>
          <w:rFonts w:ascii="TH SarabunIT๙" w:hAnsi="TH SarabunIT๙" w:cs="TH SarabunIT๙"/>
          <w:sz w:val="32"/>
          <w:szCs w:val="32"/>
          <w:cs/>
        </w:rPr>
        <w:t xml:space="preserve"> ไม่อนุญาต เนื่องจาก</w:t>
      </w:r>
      <w:r w:rsidRPr="0059566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</w:t>
      </w:r>
      <w:r w:rsidR="00C651C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Pr="0059566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</w:t>
      </w:r>
    </w:p>
    <w:p w:rsidR="000C6C8C" w:rsidRPr="00595663" w:rsidRDefault="000C6C8C" w:rsidP="009A67D4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5663">
        <w:rPr>
          <w:rFonts w:ascii="TH SarabunIT๙" w:hAnsi="TH SarabunIT๙" w:cs="TH SarabunIT๙"/>
          <w:sz w:val="32"/>
          <w:szCs w:val="32"/>
          <w:cs/>
        </w:rPr>
        <w:tab/>
      </w:r>
      <w:r w:rsidRPr="00595663">
        <w:rPr>
          <w:rFonts w:ascii="TH SarabunIT๙" w:hAnsi="TH SarabunIT๙" w:cs="TH SarabunIT๙"/>
          <w:sz w:val="32"/>
          <w:szCs w:val="32"/>
          <w:cs/>
        </w:rPr>
        <w:tab/>
      </w:r>
      <w:r w:rsidRPr="00595663">
        <w:rPr>
          <w:rFonts w:ascii="Arial" w:hAnsi="Arial" w:cs="Arial" w:hint="cs"/>
          <w:sz w:val="32"/>
          <w:szCs w:val="32"/>
          <w:cs/>
        </w:rPr>
        <w:t>□</w:t>
      </w:r>
      <w:r w:rsidRPr="00595663">
        <w:rPr>
          <w:rFonts w:ascii="TH SarabunIT๙" w:hAnsi="TH SarabunIT๙" w:cs="TH SarabunIT๙"/>
          <w:sz w:val="32"/>
          <w:szCs w:val="32"/>
          <w:cs/>
        </w:rPr>
        <w:t xml:space="preserve"> อนุญาตมีเงื่อนไขโดยให้ปรับปรุง (โดยกำหนดเวลาตามความเหมาะสมของสภาพปัญหา แต่ทั้งนี้     ไม่ควรเกิน 30 วัน หรือตามความเห็นของคณะอนุกรรมการสถานพยาบาล)</w:t>
      </w:r>
    </w:p>
    <w:p w:rsidR="000C6C8C" w:rsidRPr="00595663" w:rsidRDefault="000C6C8C" w:rsidP="009A67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5663">
        <w:rPr>
          <w:rFonts w:ascii="TH SarabunIT๙" w:hAnsi="TH SarabunIT๙" w:cs="TH SarabunIT๙"/>
          <w:b/>
          <w:bCs/>
          <w:sz w:val="32"/>
          <w:szCs w:val="32"/>
          <w:cs/>
        </w:rPr>
        <w:t>คณะอนุกรรมการสถานพยาบาล</w:t>
      </w:r>
      <w:r w:rsidRPr="00595663">
        <w:rPr>
          <w:rFonts w:ascii="TH SarabunIT๙" w:hAnsi="TH SarabunIT๙" w:cs="TH SarabunIT๙"/>
          <w:sz w:val="32"/>
          <w:szCs w:val="32"/>
          <w:cs/>
        </w:rPr>
        <w:t xml:space="preserve"> หมายถึง คณะอนุกรรมการสถานพยาบาลประจำจังหวัด (ในส่วนภูมิภาค) หรือ คณะอนุกรรมการสถานพยาบาลประเภทที่ไม่รับผู้ป่วยไว้ค้างคืน (ในเขตกรุงเทพมหานคร)</w:t>
      </w:r>
    </w:p>
    <w:p w:rsidR="00683B15" w:rsidRDefault="009A67D4" w:rsidP="009A67D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6C8C" w:rsidRPr="009A67D4" w:rsidRDefault="000C6C8C" w:rsidP="00683B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lastRenderedPageBreak/>
        <w:t>จากการตรวจมาตรฐานสถานพยาบาลประเภทคลินิก พนักงานเจ้าหน้าที่</w:t>
      </w:r>
      <w:r w:rsidR="009A67D4" w:rsidRPr="009A67D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A67D4">
        <w:rPr>
          <w:rFonts w:ascii="TH SarabunIT๙" w:hAnsi="TH SarabunIT๙" w:cs="TH SarabunIT๙"/>
          <w:sz w:val="32"/>
          <w:szCs w:val="32"/>
          <w:cs/>
        </w:rPr>
        <w:t>มีความเห็นต้องแก้ไข ปรับปรุงก่อนการประชุมของคณะอนุกรรมการสถานพยาบาล เพื่อพิจารณาอนุญาต ได้แก่</w:t>
      </w:r>
    </w:p>
    <w:p w:rsidR="000C6C8C" w:rsidRPr="00595663" w:rsidRDefault="000C6C8C" w:rsidP="005956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66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A67D4">
        <w:rPr>
          <w:rFonts w:ascii="TH SarabunIT๙" w:hAnsi="TH SarabunIT๙" w:cs="TH SarabunIT๙"/>
          <w:b/>
          <w:bCs/>
          <w:sz w:val="32"/>
          <w:szCs w:val="32"/>
        </w:rPr>
        <w:t>.....</w:t>
      </w:r>
    </w:p>
    <w:p w:rsidR="000C6C8C" w:rsidRPr="00595663" w:rsidRDefault="000C6C8C" w:rsidP="005956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66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A67D4">
        <w:rPr>
          <w:rFonts w:ascii="TH SarabunIT๙" w:hAnsi="TH SarabunIT๙" w:cs="TH SarabunIT๙"/>
          <w:b/>
          <w:bCs/>
          <w:sz w:val="32"/>
          <w:szCs w:val="32"/>
        </w:rPr>
        <w:t>.....</w:t>
      </w:r>
    </w:p>
    <w:p w:rsidR="000C6C8C" w:rsidRPr="00595663" w:rsidRDefault="000C6C8C" w:rsidP="005956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5663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C8C" w:rsidRPr="00595663" w:rsidRDefault="000C6C8C" w:rsidP="005956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6C8C" w:rsidRPr="009A67D4" w:rsidRDefault="000C6C8C" w:rsidP="00595663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566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  <w:r w:rsidRPr="009A67D4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  <w:r w:rsidRPr="009A67D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ลงชื่อ..........................................พนักงานเจ้าหน้าที่</w:t>
      </w:r>
    </w:p>
    <w:p w:rsidR="000C6C8C" w:rsidRPr="009A67D4" w:rsidRDefault="000C6C8C" w:rsidP="00595663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t xml:space="preserve">      (                              )</w:t>
      </w:r>
      <w:r w:rsidRPr="009A67D4">
        <w:rPr>
          <w:rFonts w:ascii="TH SarabunIT๙" w:hAnsi="TH SarabunIT๙" w:cs="TH SarabunIT๙"/>
          <w:sz w:val="32"/>
          <w:szCs w:val="32"/>
        </w:rPr>
        <w:tab/>
      </w:r>
      <w:r w:rsidRPr="009A67D4">
        <w:rPr>
          <w:rFonts w:ascii="TH SarabunIT๙" w:hAnsi="TH SarabunIT๙" w:cs="TH SarabunIT๙"/>
          <w:sz w:val="32"/>
          <w:szCs w:val="32"/>
          <w:cs/>
        </w:rPr>
        <w:t xml:space="preserve">       (                             ) </w:t>
      </w:r>
    </w:p>
    <w:p w:rsidR="000C6C8C" w:rsidRPr="009A67D4" w:rsidRDefault="000C6C8C" w:rsidP="005956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0C6C8C" w:rsidRPr="009A67D4" w:rsidRDefault="000C6C8C" w:rsidP="00595663">
      <w:pPr>
        <w:tabs>
          <w:tab w:val="left" w:pos="482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ลงชื่อ..........................................พนักงานเจ้าหน้าที่</w:t>
      </w:r>
      <w:r w:rsidRPr="009A67D4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</w:t>
      </w:r>
      <w:r w:rsidR="00C651C4">
        <w:rPr>
          <w:rFonts w:ascii="TH SarabunIT๙" w:hAnsi="TH SarabunIT๙" w:cs="TH SarabunIT๙"/>
          <w:sz w:val="32"/>
          <w:szCs w:val="32"/>
          <w:cs/>
        </w:rPr>
        <w:t>พนักงานเจ้าหน้าที่</w:t>
      </w:r>
    </w:p>
    <w:p w:rsidR="000C6C8C" w:rsidRPr="009A67D4" w:rsidRDefault="000C6C8C" w:rsidP="00595663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t xml:space="preserve">      (                              )</w:t>
      </w:r>
      <w:r w:rsidRPr="009A67D4">
        <w:rPr>
          <w:rFonts w:ascii="TH SarabunIT๙" w:hAnsi="TH SarabunIT๙" w:cs="TH SarabunIT๙"/>
          <w:sz w:val="32"/>
          <w:szCs w:val="32"/>
        </w:rPr>
        <w:tab/>
      </w:r>
      <w:r w:rsidRPr="009A67D4">
        <w:rPr>
          <w:rFonts w:ascii="TH SarabunIT๙" w:hAnsi="TH SarabunIT๙" w:cs="TH SarabunIT๙"/>
          <w:sz w:val="32"/>
          <w:szCs w:val="32"/>
          <w:cs/>
        </w:rPr>
        <w:t xml:space="preserve">       (                             ) </w:t>
      </w:r>
    </w:p>
    <w:p w:rsidR="000C6C8C" w:rsidRPr="009A67D4" w:rsidRDefault="000C6C8C" w:rsidP="00595663">
      <w:pPr>
        <w:tabs>
          <w:tab w:val="left" w:pos="851"/>
        </w:tabs>
        <w:spacing w:after="0" w:line="240" w:lineRule="auto"/>
        <w:ind w:firstLine="737"/>
        <w:jc w:val="thaiDistribute"/>
        <w:rPr>
          <w:rFonts w:ascii="TH SarabunIT๙" w:hAnsi="TH SarabunIT๙" w:cs="TH SarabunIT๙"/>
          <w:sz w:val="32"/>
          <w:szCs w:val="32"/>
        </w:rPr>
      </w:pPr>
      <w:r w:rsidRPr="00595663">
        <w:rPr>
          <w:rFonts w:ascii="TH SarabunIT๙" w:hAnsi="TH SarabunIT๙" w:cs="TH SarabunIT๙"/>
          <w:sz w:val="32"/>
          <w:szCs w:val="32"/>
          <w:cs/>
        </w:rPr>
        <w:tab/>
        <w:t>ข้าพเจ้าผู้ประกอบกิจการสถานพยาบาล/ผู้ดำเนินการสถานพยาบาล  ได้รับทราบผลการตรวจสถานพยาบาล</w:t>
      </w:r>
      <w:r w:rsidRPr="009A67D4">
        <w:rPr>
          <w:rFonts w:ascii="TH SarabunIT๙" w:hAnsi="TH SarabunIT๙" w:cs="TH SarabunIT๙"/>
          <w:sz w:val="32"/>
          <w:szCs w:val="32"/>
          <w:cs/>
        </w:rPr>
        <w:t>ประเภทคลินิกแล้ว  และขอรับรองว่า พนักงานเจ้าหน้าที่มิได้ทำให้ทรัพย์สินของผู้ประกอบกิจการสถานพยาบาล เสียหาย สูญหาย หรือเสื่อมค่าแต่ประการใด</w:t>
      </w:r>
    </w:p>
    <w:p w:rsidR="000C6C8C" w:rsidRPr="009A67D4" w:rsidRDefault="000C6C8C" w:rsidP="005956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C6C8C" w:rsidRPr="009A67D4" w:rsidRDefault="000C6C8C" w:rsidP="0059566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ลงชื่อ.....................................................................ผู้ขออนุญาตประกอบกิจการสถานพยาบาล หรือ</w:t>
      </w:r>
    </w:p>
    <w:p w:rsidR="000C6C8C" w:rsidRPr="009A67D4" w:rsidRDefault="000C6C8C" w:rsidP="005956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t xml:space="preserve">                (                                                   ) ผู้รับมอบอำนาจจากผู้ประกอบกิจการสถานพยาบาล </w:t>
      </w:r>
    </w:p>
    <w:p w:rsidR="000C6C8C" w:rsidRPr="009A67D4" w:rsidRDefault="000C6C8C" w:rsidP="00595663">
      <w:pPr>
        <w:spacing w:after="0" w:line="240" w:lineRule="auto"/>
        <w:ind w:left="1440"/>
        <w:rPr>
          <w:rFonts w:ascii="TH SarabunIT๙" w:hAnsi="TH SarabunIT๙" w:cs="TH SarabunIT๙"/>
          <w:sz w:val="12"/>
          <w:szCs w:val="12"/>
        </w:rPr>
      </w:pPr>
    </w:p>
    <w:p w:rsidR="000C6C8C" w:rsidRPr="009A67D4" w:rsidRDefault="000C6C8C" w:rsidP="0059566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A67D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ลงชื่อ.....................................................................ผู้ขออนุญาตดำเนินการสถานพยาบาล</w:t>
      </w:r>
    </w:p>
    <w:p w:rsidR="00544C20" w:rsidRDefault="000C6C8C" w:rsidP="00481331">
      <w:pPr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 w:rsidRPr="00595663">
        <w:rPr>
          <w:rFonts w:ascii="TH SarabunIT๙" w:hAnsi="TH SarabunIT๙" w:cs="TH SarabunIT๙"/>
          <w:sz w:val="32"/>
          <w:szCs w:val="32"/>
          <w:cs/>
        </w:rPr>
        <w:t xml:space="preserve">      (                                                   )  </w:t>
      </w:r>
    </w:p>
    <w:p w:rsidR="00537226" w:rsidRPr="00481331" w:rsidRDefault="00537226" w:rsidP="00537226">
      <w:pPr>
        <w:ind w:left="-131" w:firstLine="85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วัน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805BCF"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sectPr w:rsidR="00537226" w:rsidRPr="00481331" w:rsidSect="00683B15">
      <w:headerReference w:type="default" r:id="rId9"/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2A" w:rsidRDefault="00D80F2A" w:rsidP="00DA314F">
      <w:pPr>
        <w:spacing w:after="0" w:line="240" w:lineRule="auto"/>
      </w:pPr>
      <w:r>
        <w:separator/>
      </w:r>
    </w:p>
  </w:endnote>
  <w:endnote w:type="continuationSeparator" w:id="0">
    <w:p w:rsidR="00D80F2A" w:rsidRDefault="00D80F2A" w:rsidP="00DA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2A" w:rsidRDefault="00D80F2A" w:rsidP="00DA314F">
      <w:pPr>
        <w:spacing w:after="0" w:line="240" w:lineRule="auto"/>
      </w:pPr>
      <w:r>
        <w:separator/>
      </w:r>
    </w:p>
  </w:footnote>
  <w:footnote w:type="continuationSeparator" w:id="0">
    <w:p w:rsidR="00D80F2A" w:rsidRDefault="00D80F2A" w:rsidP="00DA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C4" w:rsidRPr="006A73B1" w:rsidRDefault="00C651C4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6A73B1">
      <w:rPr>
        <w:rFonts w:ascii="TH SarabunIT๙" w:hAnsi="TH SarabunIT๙" w:cs="TH SarabunIT๙"/>
        <w:sz w:val="32"/>
        <w:szCs w:val="32"/>
      </w:rPr>
      <w:fldChar w:fldCharType="begin"/>
    </w:r>
    <w:r w:rsidRPr="006A73B1">
      <w:rPr>
        <w:rFonts w:ascii="TH SarabunIT๙" w:hAnsi="TH SarabunIT๙" w:cs="TH SarabunIT๙"/>
        <w:sz w:val="32"/>
        <w:szCs w:val="32"/>
      </w:rPr>
      <w:instrText>PAGE   \* MERGEFORMAT</w:instrText>
    </w:r>
    <w:r w:rsidRPr="006A73B1">
      <w:rPr>
        <w:rFonts w:ascii="TH SarabunIT๙" w:hAnsi="TH SarabunIT๙" w:cs="TH SarabunIT๙"/>
        <w:sz w:val="32"/>
        <w:szCs w:val="32"/>
      </w:rPr>
      <w:fldChar w:fldCharType="separate"/>
    </w:r>
    <w:r w:rsidR="00046B57" w:rsidRPr="00046B57">
      <w:rPr>
        <w:rFonts w:ascii="TH SarabunIT๙" w:hAnsi="TH SarabunIT๙" w:cs="TH SarabunIT๙"/>
        <w:noProof/>
        <w:sz w:val="32"/>
        <w:szCs w:val="32"/>
        <w:lang w:val="th-TH"/>
      </w:rPr>
      <w:t>1</w:t>
    </w:r>
    <w:r w:rsidRPr="006A73B1">
      <w:rPr>
        <w:rFonts w:ascii="TH SarabunIT๙" w:hAnsi="TH SarabunIT๙" w:cs="TH SarabunIT๙"/>
        <w:sz w:val="32"/>
        <w:szCs w:val="32"/>
      </w:rPr>
      <w:fldChar w:fldCharType="end"/>
    </w:r>
  </w:p>
  <w:p w:rsidR="00C651C4" w:rsidRDefault="00C651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962"/>
    <w:multiLevelType w:val="hybridMultilevel"/>
    <w:tmpl w:val="06D2E4AE"/>
    <w:lvl w:ilvl="0" w:tplc="108AC83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3D87B1D"/>
    <w:multiLevelType w:val="hybridMultilevel"/>
    <w:tmpl w:val="64FC8BBA"/>
    <w:lvl w:ilvl="0" w:tplc="5770E9FE">
      <w:start w:val="2"/>
      <w:numFmt w:val="thaiNumbers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>
    <w:nsid w:val="16A0235F"/>
    <w:multiLevelType w:val="hybridMultilevel"/>
    <w:tmpl w:val="A288BE26"/>
    <w:lvl w:ilvl="0" w:tplc="5C94F81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E0559A9"/>
    <w:multiLevelType w:val="hybridMultilevel"/>
    <w:tmpl w:val="2C700DE6"/>
    <w:lvl w:ilvl="0" w:tplc="726C0B62">
      <w:start w:val="9"/>
      <w:numFmt w:val="thaiNumbers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2203025C"/>
    <w:multiLevelType w:val="hybridMultilevel"/>
    <w:tmpl w:val="71F6703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E2A33E4"/>
    <w:multiLevelType w:val="hybridMultilevel"/>
    <w:tmpl w:val="A63CFF1C"/>
    <w:lvl w:ilvl="0" w:tplc="E43A29EC">
      <w:start w:val="4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4EDC02C3"/>
    <w:multiLevelType w:val="hybridMultilevel"/>
    <w:tmpl w:val="ABEE7E3A"/>
    <w:lvl w:ilvl="0" w:tplc="EDD81316">
      <w:start w:val="3"/>
      <w:numFmt w:val="thaiNumbers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>
    <w:nsid w:val="7AFA1FDC"/>
    <w:multiLevelType w:val="hybridMultilevel"/>
    <w:tmpl w:val="64DA74F8"/>
    <w:lvl w:ilvl="0" w:tplc="F2DC6782">
      <w:start w:val="3"/>
      <w:numFmt w:val="thaiNumbers"/>
      <w:lvlText w:val="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F3"/>
    <w:rsid w:val="000059BE"/>
    <w:rsid w:val="0001395B"/>
    <w:rsid w:val="00023907"/>
    <w:rsid w:val="0003392E"/>
    <w:rsid w:val="00042985"/>
    <w:rsid w:val="00046B57"/>
    <w:rsid w:val="00051E7F"/>
    <w:rsid w:val="000525D1"/>
    <w:rsid w:val="000540EA"/>
    <w:rsid w:val="00054924"/>
    <w:rsid w:val="00060AEF"/>
    <w:rsid w:val="00073332"/>
    <w:rsid w:val="000777FE"/>
    <w:rsid w:val="0009094F"/>
    <w:rsid w:val="000B5045"/>
    <w:rsid w:val="000B6E8E"/>
    <w:rsid w:val="000C0472"/>
    <w:rsid w:val="000C6C8C"/>
    <w:rsid w:val="000F3255"/>
    <w:rsid w:val="000F69E0"/>
    <w:rsid w:val="00106000"/>
    <w:rsid w:val="00107A35"/>
    <w:rsid w:val="00115599"/>
    <w:rsid w:val="0011751A"/>
    <w:rsid w:val="001177CC"/>
    <w:rsid w:val="00127394"/>
    <w:rsid w:val="00133DA0"/>
    <w:rsid w:val="00134050"/>
    <w:rsid w:val="00137062"/>
    <w:rsid w:val="00137E0F"/>
    <w:rsid w:val="00150089"/>
    <w:rsid w:val="00153EEA"/>
    <w:rsid w:val="001542D5"/>
    <w:rsid w:val="0015697C"/>
    <w:rsid w:val="001609AF"/>
    <w:rsid w:val="00164D35"/>
    <w:rsid w:val="001728E5"/>
    <w:rsid w:val="00177FEE"/>
    <w:rsid w:val="001A3821"/>
    <w:rsid w:val="001C1824"/>
    <w:rsid w:val="001C1B4D"/>
    <w:rsid w:val="001C1D45"/>
    <w:rsid w:val="001C7C4B"/>
    <w:rsid w:val="001E1B76"/>
    <w:rsid w:val="001F680F"/>
    <w:rsid w:val="002021AF"/>
    <w:rsid w:val="00204955"/>
    <w:rsid w:val="00234473"/>
    <w:rsid w:val="00256300"/>
    <w:rsid w:val="0026335E"/>
    <w:rsid w:val="00264433"/>
    <w:rsid w:val="002709A8"/>
    <w:rsid w:val="0027270E"/>
    <w:rsid w:val="00280774"/>
    <w:rsid w:val="002826C5"/>
    <w:rsid w:val="002872EB"/>
    <w:rsid w:val="00291F82"/>
    <w:rsid w:val="00292CB5"/>
    <w:rsid w:val="00295692"/>
    <w:rsid w:val="002A223F"/>
    <w:rsid w:val="002A6E44"/>
    <w:rsid w:val="002C0682"/>
    <w:rsid w:val="002C4B66"/>
    <w:rsid w:val="002C5024"/>
    <w:rsid w:val="002D0F20"/>
    <w:rsid w:val="002F58E2"/>
    <w:rsid w:val="002F67AF"/>
    <w:rsid w:val="002F78C8"/>
    <w:rsid w:val="00302F64"/>
    <w:rsid w:val="003069DC"/>
    <w:rsid w:val="00310FC8"/>
    <w:rsid w:val="00320E35"/>
    <w:rsid w:val="003246D6"/>
    <w:rsid w:val="0032470E"/>
    <w:rsid w:val="00326016"/>
    <w:rsid w:val="00330EE8"/>
    <w:rsid w:val="00340077"/>
    <w:rsid w:val="0034096E"/>
    <w:rsid w:val="00341772"/>
    <w:rsid w:val="003431A6"/>
    <w:rsid w:val="00351762"/>
    <w:rsid w:val="003521BD"/>
    <w:rsid w:val="00356722"/>
    <w:rsid w:val="00365741"/>
    <w:rsid w:val="003714FD"/>
    <w:rsid w:val="0038656C"/>
    <w:rsid w:val="003905ED"/>
    <w:rsid w:val="003A739E"/>
    <w:rsid w:val="003B25B3"/>
    <w:rsid w:val="003B501B"/>
    <w:rsid w:val="003C149F"/>
    <w:rsid w:val="003C163E"/>
    <w:rsid w:val="003C4BF0"/>
    <w:rsid w:val="003C78F6"/>
    <w:rsid w:val="003D5987"/>
    <w:rsid w:val="003E51B7"/>
    <w:rsid w:val="003F40AE"/>
    <w:rsid w:val="003F5DE1"/>
    <w:rsid w:val="003F7243"/>
    <w:rsid w:val="004079FB"/>
    <w:rsid w:val="00411BFB"/>
    <w:rsid w:val="0042065E"/>
    <w:rsid w:val="00423637"/>
    <w:rsid w:val="00431A37"/>
    <w:rsid w:val="00440088"/>
    <w:rsid w:val="0044098F"/>
    <w:rsid w:val="00442135"/>
    <w:rsid w:val="004430AB"/>
    <w:rsid w:val="00443CC8"/>
    <w:rsid w:val="0045077C"/>
    <w:rsid w:val="00451BC2"/>
    <w:rsid w:val="00455018"/>
    <w:rsid w:val="0047054F"/>
    <w:rsid w:val="004809B1"/>
    <w:rsid w:val="00481331"/>
    <w:rsid w:val="00487361"/>
    <w:rsid w:val="00490BE7"/>
    <w:rsid w:val="00492759"/>
    <w:rsid w:val="00497119"/>
    <w:rsid w:val="004B1306"/>
    <w:rsid w:val="004B651C"/>
    <w:rsid w:val="004B7F16"/>
    <w:rsid w:val="004D3338"/>
    <w:rsid w:val="004D5CAB"/>
    <w:rsid w:val="004F2673"/>
    <w:rsid w:val="00501BC8"/>
    <w:rsid w:val="00507772"/>
    <w:rsid w:val="00511CCA"/>
    <w:rsid w:val="00513A04"/>
    <w:rsid w:val="005157C8"/>
    <w:rsid w:val="00522490"/>
    <w:rsid w:val="00523988"/>
    <w:rsid w:val="00532BA7"/>
    <w:rsid w:val="00537226"/>
    <w:rsid w:val="00540BD7"/>
    <w:rsid w:val="00544C20"/>
    <w:rsid w:val="00545137"/>
    <w:rsid w:val="00545A25"/>
    <w:rsid w:val="00556B0B"/>
    <w:rsid w:val="00565BCE"/>
    <w:rsid w:val="005676AB"/>
    <w:rsid w:val="00571178"/>
    <w:rsid w:val="005741F8"/>
    <w:rsid w:val="00575E4C"/>
    <w:rsid w:val="00580C0F"/>
    <w:rsid w:val="00591A28"/>
    <w:rsid w:val="00591D39"/>
    <w:rsid w:val="00595663"/>
    <w:rsid w:val="005968D2"/>
    <w:rsid w:val="005A63FC"/>
    <w:rsid w:val="005B0892"/>
    <w:rsid w:val="005B1344"/>
    <w:rsid w:val="005B5F60"/>
    <w:rsid w:val="005B6F38"/>
    <w:rsid w:val="005C3F82"/>
    <w:rsid w:val="005D0F5D"/>
    <w:rsid w:val="005D1427"/>
    <w:rsid w:val="005F1D60"/>
    <w:rsid w:val="005F2326"/>
    <w:rsid w:val="005F56F2"/>
    <w:rsid w:val="005F6929"/>
    <w:rsid w:val="00605CAF"/>
    <w:rsid w:val="00610FCA"/>
    <w:rsid w:val="0062382F"/>
    <w:rsid w:val="00637072"/>
    <w:rsid w:val="006411A2"/>
    <w:rsid w:val="006423D4"/>
    <w:rsid w:val="00647F63"/>
    <w:rsid w:val="00652D8F"/>
    <w:rsid w:val="00655777"/>
    <w:rsid w:val="00656F6D"/>
    <w:rsid w:val="00657A1D"/>
    <w:rsid w:val="0066523C"/>
    <w:rsid w:val="00667390"/>
    <w:rsid w:val="00667B71"/>
    <w:rsid w:val="00667D90"/>
    <w:rsid w:val="00672FB2"/>
    <w:rsid w:val="006738CA"/>
    <w:rsid w:val="00674036"/>
    <w:rsid w:val="00683B15"/>
    <w:rsid w:val="006936AD"/>
    <w:rsid w:val="006A4EBC"/>
    <w:rsid w:val="006A73B1"/>
    <w:rsid w:val="006B029E"/>
    <w:rsid w:val="006B67C6"/>
    <w:rsid w:val="006C1047"/>
    <w:rsid w:val="006C3350"/>
    <w:rsid w:val="006C6646"/>
    <w:rsid w:val="006D2233"/>
    <w:rsid w:val="006D554E"/>
    <w:rsid w:val="00706074"/>
    <w:rsid w:val="00725315"/>
    <w:rsid w:val="007267D6"/>
    <w:rsid w:val="007361CC"/>
    <w:rsid w:val="007421FE"/>
    <w:rsid w:val="0074439E"/>
    <w:rsid w:val="00744998"/>
    <w:rsid w:val="007576BE"/>
    <w:rsid w:val="007631CC"/>
    <w:rsid w:val="00771A90"/>
    <w:rsid w:val="00771B65"/>
    <w:rsid w:val="00782646"/>
    <w:rsid w:val="007968D2"/>
    <w:rsid w:val="007A1F10"/>
    <w:rsid w:val="007A5B09"/>
    <w:rsid w:val="007A6FAC"/>
    <w:rsid w:val="007B2F49"/>
    <w:rsid w:val="007B6A9C"/>
    <w:rsid w:val="007C0AB8"/>
    <w:rsid w:val="007F0A6D"/>
    <w:rsid w:val="00805BCF"/>
    <w:rsid w:val="00807382"/>
    <w:rsid w:val="008075D8"/>
    <w:rsid w:val="00817969"/>
    <w:rsid w:val="00817D10"/>
    <w:rsid w:val="00820C8A"/>
    <w:rsid w:val="00824DFB"/>
    <w:rsid w:val="008258F9"/>
    <w:rsid w:val="00833142"/>
    <w:rsid w:val="00851166"/>
    <w:rsid w:val="008537CB"/>
    <w:rsid w:val="0086370B"/>
    <w:rsid w:val="00863DA4"/>
    <w:rsid w:val="00863DAF"/>
    <w:rsid w:val="0086479D"/>
    <w:rsid w:val="008705C8"/>
    <w:rsid w:val="00877CF8"/>
    <w:rsid w:val="00877D62"/>
    <w:rsid w:val="00891ABD"/>
    <w:rsid w:val="00891E95"/>
    <w:rsid w:val="00897FA1"/>
    <w:rsid w:val="008A089B"/>
    <w:rsid w:val="008B1A1C"/>
    <w:rsid w:val="008C5F0C"/>
    <w:rsid w:val="008D67E0"/>
    <w:rsid w:val="008F4616"/>
    <w:rsid w:val="008F4838"/>
    <w:rsid w:val="00903303"/>
    <w:rsid w:val="00903676"/>
    <w:rsid w:val="00906356"/>
    <w:rsid w:val="00906F32"/>
    <w:rsid w:val="00922F18"/>
    <w:rsid w:val="009312FB"/>
    <w:rsid w:val="00932D2F"/>
    <w:rsid w:val="009462CF"/>
    <w:rsid w:val="00951568"/>
    <w:rsid w:val="0096028F"/>
    <w:rsid w:val="00972382"/>
    <w:rsid w:val="00977CE8"/>
    <w:rsid w:val="009845C8"/>
    <w:rsid w:val="009849D9"/>
    <w:rsid w:val="00990D19"/>
    <w:rsid w:val="00995A89"/>
    <w:rsid w:val="009966A3"/>
    <w:rsid w:val="009A67D4"/>
    <w:rsid w:val="009A7552"/>
    <w:rsid w:val="009B0AB2"/>
    <w:rsid w:val="009B2D21"/>
    <w:rsid w:val="009C291E"/>
    <w:rsid w:val="009C3758"/>
    <w:rsid w:val="009C7CCB"/>
    <w:rsid w:val="009D0E99"/>
    <w:rsid w:val="009E1152"/>
    <w:rsid w:val="009E7EAE"/>
    <w:rsid w:val="00A03F5B"/>
    <w:rsid w:val="00A12CBB"/>
    <w:rsid w:val="00A352B4"/>
    <w:rsid w:val="00A452D0"/>
    <w:rsid w:val="00A5272D"/>
    <w:rsid w:val="00A57CE5"/>
    <w:rsid w:val="00A60478"/>
    <w:rsid w:val="00A6706A"/>
    <w:rsid w:val="00A73798"/>
    <w:rsid w:val="00A753CB"/>
    <w:rsid w:val="00A754CE"/>
    <w:rsid w:val="00A80538"/>
    <w:rsid w:val="00A81ACB"/>
    <w:rsid w:val="00A911EA"/>
    <w:rsid w:val="00AA2E83"/>
    <w:rsid w:val="00AB46F5"/>
    <w:rsid w:val="00AB5B18"/>
    <w:rsid w:val="00AD0637"/>
    <w:rsid w:val="00B01AC4"/>
    <w:rsid w:val="00B141D2"/>
    <w:rsid w:val="00B15023"/>
    <w:rsid w:val="00B22EA1"/>
    <w:rsid w:val="00B2429E"/>
    <w:rsid w:val="00B26A45"/>
    <w:rsid w:val="00B27B7B"/>
    <w:rsid w:val="00B324DB"/>
    <w:rsid w:val="00B33E66"/>
    <w:rsid w:val="00B34531"/>
    <w:rsid w:val="00B34541"/>
    <w:rsid w:val="00B36C69"/>
    <w:rsid w:val="00B44147"/>
    <w:rsid w:val="00B443D2"/>
    <w:rsid w:val="00B45A50"/>
    <w:rsid w:val="00B55A4A"/>
    <w:rsid w:val="00B570CD"/>
    <w:rsid w:val="00B66F3C"/>
    <w:rsid w:val="00B67B89"/>
    <w:rsid w:val="00B72CEB"/>
    <w:rsid w:val="00B72E10"/>
    <w:rsid w:val="00B95483"/>
    <w:rsid w:val="00B95C60"/>
    <w:rsid w:val="00B96D02"/>
    <w:rsid w:val="00BA1416"/>
    <w:rsid w:val="00BB4352"/>
    <w:rsid w:val="00BC3802"/>
    <w:rsid w:val="00BC4B92"/>
    <w:rsid w:val="00BC6256"/>
    <w:rsid w:val="00BD5EB9"/>
    <w:rsid w:val="00BD6D11"/>
    <w:rsid w:val="00BE73F5"/>
    <w:rsid w:val="00C02A26"/>
    <w:rsid w:val="00C035B9"/>
    <w:rsid w:val="00C03D51"/>
    <w:rsid w:val="00C0478C"/>
    <w:rsid w:val="00C0523E"/>
    <w:rsid w:val="00C07478"/>
    <w:rsid w:val="00C21A84"/>
    <w:rsid w:val="00C22698"/>
    <w:rsid w:val="00C23717"/>
    <w:rsid w:val="00C268DF"/>
    <w:rsid w:val="00C30C70"/>
    <w:rsid w:val="00C32C21"/>
    <w:rsid w:val="00C359D5"/>
    <w:rsid w:val="00C3662F"/>
    <w:rsid w:val="00C3721B"/>
    <w:rsid w:val="00C4585E"/>
    <w:rsid w:val="00C4761F"/>
    <w:rsid w:val="00C53059"/>
    <w:rsid w:val="00C5703B"/>
    <w:rsid w:val="00C65001"/>
    <w:rsid w:val="00C651C4"/>
    <w:rsid w:val="00C665C4"/>
    <w:rsid w:val="00C7451F"/>
    <w:rsid w:val="00C77962"/>
    <w:rsid w:val="00C85488"/>
    <w:rsid w:val="00C91D72"/>
    <w:rsid w:val="00C94697"/>
    <w:rsid w:val="00C948B2"/>
    <w:rsid w:val="00CA21FB"/>
    <w:rsid w:val="00CA2D4C"/>
    <w:rsid w:val="00CB51B3"/>
    <w:rsid w:val="00CB79D7"/>
    <w:rsid w:val="00CC18F0"/>
    <w:rsid w:val="00CC22CE"/>
    <w:rsid w:val="00CC27C4"/>
    <w:rsid w:val="00CC29D2"/>
    <w:rsid w:val="00CC58FA"/>
    <w:rsid w:val="00CE16A2"/>
    <w:rsid w:val="00CF4199"/>
    <w:rsid w:val="00D05132"/>
    <w:rsid w:val="00D20808"/>
    <w:rsid w:val="00D3467C"/>
    <w:rsid w:val="00D4730A"/>
    <w:rsid w:val="00D53976"/>
    <w:rsid w:val="00D54C41"/>
    <w:rsid w:val="00D668C5"/>
    <w:rsid w:val="00D8077F"/>
    <w:rsid w:val="00D80F2A"/>
    <w:rsid w:val="00D81B7F"/>
    <w:rsid w:val="00D82196"/>
    <w:rsid w:val="00D87FF8"/>
    <w:rsid w:val="00D93577"/>
    <w:rsid w:val="00DA314F"/>
    <w:rsid w:val="00DB28D9"/>
    <w:rsid w:val="00DC1757"/>
    <w:rsid w:val="00DD042D"/>
    <w:rsid w:val="00DD4758"/>
    <w:rsid w:val="00DE43BE"/>
    <w:rsid w:val="00E00FC1"/>
    <w:rsid w:val="00E0168B"/>
    <w:rsid w:val="00E024EF"/>
    <w:rsid w:val="00E10AC3"/>
    <w:rsid w:val="00E2359A"/>
    <w:rsid w:val="00E264F7"/>
    <w:rsid w:val="00E36E47"/>
    <w:rsid w:val="00E37B11"/>
    <w:rsid w:val="00E37E5F"/>
    <w:rsid w:val="00E520AE"/>
    <w:rsid w:val="00E9088A"/>
    <w:rsid w:val="00E91A74"/>
    <w:rsid w:val="00EA7F6F"/>
    <w:rsid w:val="00EB1009"/>
    <w:rsid w:val="00EB17C5"/>
    <w:rsid w:val="00EB1908"/>
    <w:rsid w:val="00EB279D"/>
    <w:rsid w:val="00EB5752"/>
    <w:rsid w:val="00EC4768"/>
    <w:rsid w:val="00ED4C14"/>
    <w:rsid w:val="00ED5498"/>
    <w:rsid w:val="00ED73B3"/>
    <w:rsid w:val="00EE1AE4"/>
    <w:rsid w:val="00EE36C0"/>
    <w:rsid w:val="00EE67CB"/>
    <w:rsid w:val="00EF279A"/>
    <w:rsid w:val="00EF3ACC"/>
    <w:rsid w:val="00F01768"/>
    <w:rsid w:val="00F11F42"/>
    <w:rsid w:val="00F158EF"/>
    <w:rsid w:val="00F16EEF"/>
    <w:rsid w:val="00F207AC"/>
    <w:rsid w:val="00F2305A"/>
    <w:rsid w:val="00F242DB"/>
    <w:rsid w:val="00F27CFF"/>
    <w:rsid w:val="00F3109E"/>
    <w:rsid w:val="00F35F39"/>
    <w:rsid w:val="00F4242B"/>
    <w:rsid w:val="00F51C1E"/>
    <w:rsid w:val="00F52F54"/>
    <w:rsid w:val="00F5381C"/>
    <w:rsid w:val="00F548DF"/>
    <w:rsid w:val="00F56811"/>
    <w:rsid w:val="00F73783"/>
    <w:rsid w:val="00F83235"/>
    <w:rsid w:val="00F85620"/>
    <w:rsid w:val="00F85C40"/>
    <w:rsid w:val="00F95006"/>
    <w:rsid w:val="00F9639B"/>
    <w:rsid w:val="00FA72F3"/>
    <w:rsid w:val="00FB5E82"/>
    <w:rsid w:val="00FC2169"/>
    <w:rsid w:val="00FC411B"/>
    <w:rsid w:val="00FD0EEC"/>
    <w:rsid w:val="00FE1177"/>
    <w:rsid w:val="00FE26C6"/>
    <w:rsid w:val="00FE579C"/>
    <w:rsid w:val="00FF091B"/>
    <w:rsid w:val="00FF29BF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C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A314F"/>
  </w:style>
  <w:style w:type="paragraph" w:styleId="a5">
    <w:name w:val="footer"/>
    <w:basedOn w:val="a"/>
    <w:link w:val="a6"/>
    <w:uiPriority w:val="99"/>
    <w:unhideWhenUsed/>
    <w:rsid w:val="00DA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A314F"/>
  </w:style>
  <w:style w:type="table" w:styleId="a7">
    <w:name w:val="Table Grid"/>
    <w:basedOn w:val="a1"/>
    <w:uiPriority w:val="59"/>
    <w:rsid w:val="00EB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77FE"/>
    <w:pPr>
      <w:ind w:left="720"/>
      <w:contextualSpacing/>
    </w:pPr>
  </w:style>
  <w:style w:type="paragraph" w:customStyle="1" w:styleId="Default">
    <w:name w:val="Default"/>
    <w:rsid w:val="00F16EE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6C3350"/>
    <w:rPr>
      <w:rFonts w:ascii="Cordia New" w:hAnsi="Cordia New" w:cs="Angsana New"/>
      <w:sz w:val="28"/>
      <w:szCs w:val="35"/>
    </w:rPr>
  </w:style>
  <w:style w:type="paragraph" w:styleId="ab">
    <w:name w:val="Title"/>
    <w:basedOn w:val="a"/>
    <w:link w:val="ac"/>
    <w:uiPriority w:val="99"/>
    <w:qFormat/>
    <w:rsid w:val="0020495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c">
    <w:name w:val="ชื่อเรื่อง อักขระ"/>
    <w:link w:val="ab"/>
    <w:uiPriority w:val="99"/>
    <w:rsid w:val="00204955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aa">
    <w:name w:val="ไม่มีการเว้นระยะห่าง อักขระ"/>
    <w:link w:val="a9"/>
    <w:uiPriority w:val="1"/>
    <w:locked/>
    <w:rsid w:val="00544C20"/>
    <w:rPr>
      <w:rFonts w:ascii="Cordia New" w:hAnsi="Cordia New" w:cs="Angsana New"/>
      <w:sz w:val="28"/>
      <w:szCs w:val="35"/>
      <w:lang w:bidi="th-TH"/>
    </w:rPr>
  </w:style>
  <w:style w:type="paragraph" w:styleId="ad">
    <w:name w:val="Balloon Text"/>
    <w:basedOn w:val="a"/>
    <w:link w:val="ae"/>
    <w:uiPriority w:val="99"/>
    <w:semiHidden/>
    <w:unhideWhenUsed/>
    <w:rsid w:val="00805B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uiPriority w:val="99"/>
    <w:semiHidden/>
    <w:rsid w:val="00805BCF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C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A314F"/>
  </w:style>
  <w:style w:type="paragraph" w:styleId="a5">
    <w:name w:val="footer"/>
    <w:basedOn w:val="a"/>
    <w:link w:val="a6"/>
    <w:uiPriority w:val="99"/>
    <w:unhideWhenUsed/>
    <w:rsid w:val="00DA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A314F"/>
  </w:style>
  <w:style w:type="table" w:styleId="a7">
    <w:name w:val="Table Grid"/>
    <w:basedOn w:val="a1"/>
    <w:uiPriority w:val="59"/>
    <w:rsid w:val="00EB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77FE"/>
    <w:pPr>
      <w:ind w:left="720"/>
      <w:contextualSpacing/>
    </w:pPr>
  </w:style>
  <w:style w:type="paragraph" w:customStyle="1" w:styleId="Default">
    <w:name w:val="Default"/>
    <w:rsid w:val="00F16EE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6C3350"/>
    <w:rPr>
      <w:rFonts w:ascii="Cordia New" w:hAnsi="Cordia New" w:cs="Angsana New"/>
      <w:sz w:val="28"/>
      <w:szCs w:val="35"/>
    </w:rPr>
  </w:style>
  <w:style w:type="paragraph" w:styleId="ab">
    <w:name w:val="Title"/>
    <w:basedOn w:val="a"/>
    <w:link w:val="ac"/>
    <w:uiPriority w:val="99"/>
    <w:qFormat/>
    <w:rsid w:val="00204955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c">
    <w:name w:val="ชื่อเรื่อง อักขระ"/>
    <w:link w:val="ab"/>
    <w:uiPriority w:val="99"/>
    <w:rsid w:val="00204955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aa">
    <w:name w:val="ไม่มีการเว้นระยะห่าง อักขระ"/>
    <w:link w:val="a9"/>
    <w:uiPriority w:val="1"/>
    <w:locked/>
    <w:rsid w:val="00544C20"/>
    <w:rPr>
      <w:rFonts w:ascii="Cordia New" w:hAnsi="Cordia New" w:cs="Angsana New"/>
      <w:sz w:val="28"/>
      <w:szCs w:val="35"/>
      <w:lang w:bidi="th-TH"/>
    </w:rPr>
  </w:style>
  <w:style w:type="paragraph" w:styleId="ad">
    <w:name w:val="Balloon Text"/>
    <w:basedOn w:val="a"/>
    <w:link w:val="ae"/>
    <w:uiPriority w:val="99"/>
    <w:semiHidden/>
    <w:unhideWhenUsed/>
    <w:rsid w:val="00805B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uiPriority w:val="99"/>
    <w:semiHidden/>
    <w:rsid w:val="00805BC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9%2004%2058%20&#3649;&#3609;&#3623;&#3607;&#3634;&#3591;&#3585;&#3634;&#3619;&#3605;&#3619;&#3623;&#3592;&#3617;&#3634;&#3605;&#3619;&#3600;&#3634;&#3609;&#3588;&#3621;&#3636;&#3609;&#3636;&#3585;&#3585;&#3634;&#3618;&#3629;&#3640;&#3611;&#3585;&#3619;&#3603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82D0753-F1E2-41DF-99F2-34E3BAA1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 04 58 แนวทางการตรวจมาตรฐานคลินิกกายอุปกรณ์.dotx</Template>
  <TotalTime>0</TotalTime>
  <Pages>10</Pages>
  <Words>3771</Words>
  <Characters>21497</Characters>
  <Application>Microsoft Office Word</Application>
  <DocSecurity>0</DocSecurity>
  <Lines>179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COM</cp:lastModifiedBy>
  <cp:revision>2</cp:revision>
  <cp:lastPrinted>2018-10-16T01:59:00Z</cp:lastPrinted>
  <dcterms:created xsi:type="dcterms:W3CDTF">2020-04-22T07:47:00Z</dcterms:created>
  <dcterms:modified xsi:type="dcterms:W3CDTF">2020-04-22T07:47:00Z</dcterms:modified>
</cp:coreProperties>
</file>